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22221C" w14:textId="4EE30DFC" w:rsidR="00D85026" w:rsidRDefault="00D85026"/>
    <w:p w14:paraId="48AF76F1" w14:textId="5A1B5C9A" w:rsidR="00341FF8" w:rsidRPr="00AB0A70" w:rsidRDefault="00341FF8" w:rsidP="00341F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3556246"/>
      <w:r w:rsidRPr="00AB0A7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ПО ПРЕДМЕТУ «</w:t>
      </w:r>
      <w:r>
        <w:rPr>
          <w:rFonts w:ascii="Times New Roman" w:hAnsi="Times New Roman" w:cs="Times New Roman"/>
          <w:b/>
          <w:bCs/>
          <w:sz w:val="24"/>
          <w:szCs w:val="24"/>
        </w:rPr>
        <w:t>ИЗОБРАЗИТЕЛЬНОЕ ИСКУССТВО</w:t>
      </w:r>
      <w:r w:rsidRPr="00AB0A7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bookmarkEnd w:id="0"/>
    <w:p w14:paraId="0E72D1DF" w14:textId="77777777" w:rsidR="00341FF8" w:rsidRPr="000204B7" w:rsidRDefault="00341FF8" w:rsidP="00341F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EA1514" w14:textId="1D2C8834" w:rsidR="00341FF8" w:rsidRPr="00C501DD" w:rsidRDefault="00341FF8" w:rsidP="00407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Рабочая программа по учебному предмету «</w:t>
      </w:r>
      <w:r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C501DD">
        <w:rPr>
          <w:rFonts w:ascii="Times New Roman" w:hAnsi="Times New Roman" w:cs="Times New Roman"/>
          <w:sz w:val="24"/>
          <w:szCs w:val="24"/>
        </w:rPr>
        <w:t>»  составлена на основе следующих нормативных документов и материалов:</w:t>
      </w:r>
    </w:p>
    <w:p w14:paraId="60377B87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4B8ACD06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от 31.05.2021 № 286 (далее – ФГОС НОО);</w:t>
      </w:r>
    </w:p>
    <w:p w14:paraId="26E836FF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Алитета Николаевича 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>» ЭМР   Приказ № 54-ПР от 31.05.2022 г.</w:t>
      </w:r>
    </w:p>
    <w:p w14:paraId="3592A9FB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568FD7C0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6754CB39" w14:textId="77777777" w:rsidR="00341FF8" w:rsidRPr="00C501DD" w:rsidRDefault="00341FF8" w:rsidP="004075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</w:t>
      </w:r>
      <w:proofErr w:type="gramStart"/>
      <w:r w:rsidRPr="00C501DD">
        <w:rPr>
          <w:rFonts w:ascii="Times New Roman" w:hAnsi="Times New Roman" w:cs="Times New Roman"/>
          <w:sz w:val="24"/>
          <w:szCs w:val="24"/>
        </w:rPr>
        <w:t>И( Приказ</w:t>
      </w:r>
      <w:proofErr w:type="gramEnd"/>
      <w:r w:rsidRPr="00C501DD">
        <w:rPr>
          <w:rFonts w:ascii="Times New Roman" w:hAnsi="Times New Roman" w:cs="Times New Roman"/>
          <w:sz w:val="24"/>
          <w:szCs w:val="24"/>
        </w:rPr>
        <w:t xml:space="preserve"> №54-ПР от 31.05.2022);</w:t>
      </w:r>
    </w:p>
    <w:p w14:paraId="244D81D8" w14:textId="2B15ACDF" w:rsidR="00341FF8" w:rsidRDefault="00341FF8" w:rsidP="004075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7.Авторской программой  </w:t>
      </w:r>
      <w:r w:rsidRPr="00341FF8">
        <w:rPr>
          <w:rFonts w:ascii="Times New Roman" w:hAnsi="Times New Roman" w:cs="Times New Roman"/>
          <w:sz w:val="24"/>
          <w:szCs w:val="24"/>
        </w:rPr>
        <w:t xml:space="preserve">Б.М </w:t>
      </w:r>
      <w:proofErr w:type="spellStart"/>
      <w:r w:rsidRPr="00341FF8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341FF8">
        <w:rPr>
          <w:rFonts w:ascii="Times New Roman" w:hAnsi="Times New Roman" w:cs="Times New Roman"/>
          <w:sz w:val="24"/>
          <w:szCs w:val="24"/>
        </w:rPr>
        <w:t xml:space="preserve"> «Изобразительное искусство».</w:t>
      </w:r>
    </w:p>
    <w:p w14:paraId="474E5E4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 </w:t>
      </w:r>
      <w:r w:rsidRPr="006A26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изобразительному искусству являются:</w:t>
      </w:r>
    </w:p>
    <w:p w14:paraId="248343E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эстетических чувств и понимания прекрасного, способности наслаждаться искусством, раскрывать специфику художественно-образного отображения действительности средствами графики, живописи, скульптуры и декоративно-прикладного искусства;</w:t>
      </w:r>
    </w:p>
    <w:p w14:paraId="5ACFB4C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формирование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14:paraId="6D5800C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формирование основ художественной культуры, эстетического отношения к миру, понимания красоты как ценности, потребности в художественном творчестве;</w:t>
      </w:r>
    </w:p>
    <w:p w14:paraId="64239AA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ознакомление с выдающимися произведениями изобразительного искусства и архитектуры разных эпох и народов, с произведениями декоративно-прикладного искусства и дизайна;</w:t>
      </w:r>
    </w:p>
    <w:p w14:paraId="44EFEA8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овладение практическими умениями и навыками в восприятии, анализе и оценке произведений искусства;</w:t>
      </w:r>
    </w:p>
    <w:p w14:paraId="4305274B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элементарными практическими умениями и навыками в различных видах художественной деятельности;</w:t>
      </w:r>
    </w:p>
    <w:p w14:paraId="37C1317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способностей к выражению в творческих работах своего отношения к окружающему миру;</w:t>
      </w:r>
    </w:p>
    <w:p w14:paraId="0992F461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элементарных знаний основ реалистического рисунка, навыков рисования с натуры, по памяти, по представлению; формирование умения самостоятельно выполнять сюжетные рисунки;</w:t>
      </w:r>
    </w:p>
    <w:p w14:paraId="65B5DA6B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изобразительных способностей, художественного вкуса, творческого воображения;</w:t>
      </w:r>
    </w:p>
    <w:p w14:paraId="0C892905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способностей к художественно-образному, эмоционально-ценностному восприятию произведений изобразительного искусства и умения отражать их в речи;</w:t>
      </w:r>
    </w:p>
    <w:p w14:paraId="04F758B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недостатков познавательной деятельности путем систематического и целенаправленного воспитания и развития правильного восприятия формы, конструкции, величины, цвета предметов, их положения в пространстве; умения находить в изображенном существенные признаки, устанавливать их сходство и различие;</w:t>
      </w:r>
    </w:p>
    <w:p w14:paraId="20144625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коррекция недостатков в развитии мелкой моторики;</w:t>
      </w:r>
    </w:p>
    <w:p w14:paraId="44D3BA1B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зрительного восприятия, оптико-пространственных представлений, конструктивного праксиса, графических умений и навыков;</w:t>
      </w:r>
    </w:p>
    <w:p w14:paraId="09976E49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слов, словосочетаний и фраз, на основе которых достигается овладение изобразительной грамотой.</w:t>
      </w:r>
    </w:p>
    <w:p w14:paraId="116E9D25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Межпредметные связи учебного предмета «Изобразительное искусство» с учебными предметами «Русский язык», «Литературное чтение», «Окружающий мир», «Основы религиозных культур и светской этики», «Музыка» обеспечивают обогащение и уточнение эмотивной лексики, развитие рефлексии, передаваемых чувств, отношений к природе, культурным традициям различных народов и стран, их музыке, былинам, сказкам, человеческим взаимоотношениям; 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представлений о роли изобразительного искусства в организации материального окружения человека.</w:t>
      </w:r>
    </w:p>
    <w:p w14:paraId="5B8F57E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Изучение содержания учебного материала по изобразительному искусству осуществляется в процессе рисования, лепки и выполнения аппликаций.</w:t>
      </w:r>
    </w:p>
    <w:p w14:paraId="252B188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предусмотрены следующие виды рисования: рисование с натуры, рисование на темы, декоративное рисование. При обучении этим видам изобразительной практической деятельности решаются как учебные, так и коррекционные задачи.</w:t>
      </w:r>
    </w:p>
    <w:p w14:paraId="01579E1A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Рисование с натуры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способствует формированию у обучающихся умения внимательно рассматривать предметы, анализировать их форму, пропорции и конструкцию, определять соотношения между объектами изображения и т.д. В процессе рисования с натуры развиваются зрительное восприятие, внимание обучающихся, их воображение и творческое мышление.</w:t>
      </w:r>
    </w:p>
    <w:p w14:paraId="1958F662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Занятия по рисованию с натуры могут быть длительными (1-2 и даже 3 урока) и кратковременными (выполнение набросков и зарисовок в течение 10-20 минут). Как правило, наброски и зарисовки выполняются в начале, в середине или в конце урока, но начиная со II класса, им посвящается весь урок.</w:t>
      </w:r>
    </w:p>
    <w:p w14:paraId="04F0C428" w14:textId="1B063EE2" w:rsid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Предметы для рисования с натуры в I (I дополнительном) и II классах ставятся перед обучающимися во фронтальном положении. Объекты изображения, за небольшим исключением, располагают несколько ниже уровня зрения обучающихся. Знакомя обучающихся с натурой, учитель прежде всего создает условия для ее эмоционального, целостного восприятия. Внимание обучающихся в основном направляется на определение и передачу общего пространственного положения, конструкции, цвета изображаемых объектов. Чтобы облегчить обучающимся передачу сходства с натурой, им предлагают изображать в натуральную величину предметы небольших размеров (листья, фрукты, игрушки, грибы и др.).</w:t>
      </w:r>
    </w:p>
    <w:p w14:paraId="727BD81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Большое внимание при рисовании с натуры следует уделять показу рациональных способов изображения, обеспечивающих передачу в рисунке сходства с натурой. В I (I дополнительном) - II классах для обучающихся с ТНР при рисовании таких трудных для изображения объектов, как человек, животное, птицы и др., наряду с планомерным анализом, вычленением геометрических форм, полезен показ доступного обучающимся простейшего способа изображения, отвечающего требованиям грамотного построения рисунка с натуры. В более старших классах способы изображения следует усложнять, вводить вспомогательные средства для более точной передачи в рисунке соотношения частей и конструкции изображаемых объектов.</w:t>
      </w:r>
    </w:p>
    <w:p w14:paraId="141DD282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показе способа изображения нового и сложного объекта в I (I дополнительном) и II классах допускается поэтапное рисование совместно с учителем (обучающийся рисует в альбоме, учитель – на доске).</w:t>
      </w:r>
    </w:p>
    <w:p w14:paraId="57218B49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Рисунки на темы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выполняются по памяти, на основе предварительных целенаправленных наблюдений. В процессе рисования на темы совершенствуются и закрепляются навыки грамотного изображения пропорций, конструктивных особенностей объекта, пространственного положения, освещенности, цвета предметов, а также формируется умение выполнять рисунок выразительно. Необходимо поощрять самостоятельность обучающихся в выборе тем и их раскрытии, использование оригинальных композиций и техники исполнения.</w:t>
      </w:r>
    </w:p>
    <w:p w14:paraId="3CE942F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 I (I дополнительном) - II классах задача тематического рисования сводится к тому, чтобы обучающиеся смогли изобразить отдельные предметы, наиболее простые по форме и окраске (например, выполняют рисунки к сказкам «Колобок», «Три медведя»).</w:t>
      </w:r>
    </w:p>
    <w:p w14:paraId="5BBBCB16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III-IV классах перед обучающимися ставятся простейшие изобразительные задачи правильно передавать зрительное соотношение величины предметов, усвоить правило загораживания одних предметов другими.</w:t>
      </w:r>
    </w:p>
    <w:p w14:paraId="4E6AE96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Чтобы помочь обучающимся припомнить образы ранее рассматриваемых предметов используются тесты, подобранные учителем и содержащие задания с описанием двух-трех предметов. Задания включают обозначение знакомого графического образа и воспроизведение известных пространственных отношений, отношений по цвету и величине.</w:t>
      </w:r>
    </w:p>
    <w:p w14:paraId="7688E929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Ставя перед обучающимися задачу, передать в рисунке какую-либо тему, раскрыть сюжет отрывка литературного произведения, проиллюстрировать текст-описание, учитель должен 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сосредоточить свои усилия на формировании у них замысла, активизации зрительных образов. После объяснения учителя обучающиеся рассказывают, что следует нарисовать, где, как и в какой последовательности.</w:t>
      </w:r>
    </w:p>
    <w:p w14:paraId="7D65B47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Для обогащения зрительных представлений обучающихся используются книжные иллюстрации, таблицы с изображением людей и животных, различные репродукции, плакаты, открытки, фотографии.</w:t>
      </w:r>
    </w:p>
    <w:p w14:paraId="41C8384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процессе рисования на темы осуществляется обучение способам передачи пространства (начиная с I (I дополнительного) класса) посредством формирования у обучающихся понятия об изломе пространства и границе излома (граница стены и пола, земли и неба), умений правильно размещать в рисунке предметы на поверхности пола или земли. В рисунках на темы целесообразно наряду с цветными карандашами использовать акварельные и гуашевые краски.</w:t>
      </w:r>
    </w:p>
    <w:p w14:paraId="3923E4EB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 целью повышения речевой активности обучающихся используются различные приемы (словесное описание структуры объекта, особенностей объектов, включаемых в тематический рисунок, определение последовательности работы над рисунком и т.п.).</w:t>
      </w:r>
    </w:p>
    <w:p w14:paraId="3111DF2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обучающихся I (I дополнительного) - III классов предусматривается развитие умения видеть многообразие цветов, различать и составлять сложные оттенки цветов посредством смешения красок. В IV классе представления обучающихся о цвете расширяются.</w:t>
      </w:r>
    </w:p>
    <w:p w14:paraId="59A725D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6A4D40" w14:textId="77777777" w:rsidR="00341FF8" w:rsidRPr="00341FF8" w:rsidRDefault="00341FF8" w:rsidP="00407549">
      <w:pPr>
        <w:widowControl w:val="0"/>
        <w:autoSpaceDE w:val="0"/>
        <w:autoSpaceDN w:val="0"/>
        <w:spacing w:after="0" w:line="240" w:lineRule="auto"/>
        <w:ind w:right="186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b/>
          <w:bCs/>
          <w:sz w:val="24"/>
          <w:szCs w:val="24"/>
        </w:rPr>
        <w:t>Для реализации программного содержания используются:</w:t>
      </w:r>
    </w:p>
    <w:p w14:paraId="2E2291F4" w14:textId="222703DB" w:rsidR="00341FF8" w:rsidRPr="00341FF8" w:rsidRDefault="00341FF8" w:rsidP="00407549">
      <w:pPr>
        <w:widowControl w:val="0"/>
        <w:autoSpaceDE w:val="0"/>
        <w:autoSpaceDN w:val="0"/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sz w:val="24"/>
          <w:szCs w:val="24"/>
        </w:rPr>
        <w:t xml:space="preserve">Л.А. </w:t>
      </w:r>
      <w:proofErr w:type="spellStart"/>
      <w:r w:rsidRPr="00341FF8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341FF8">
        <w:rPr>
          <w:rFonts w:ascii="Times New Roman" w:eastAsia="Times New Roman" w:hAnsi="Times New Roman" w:cs="Times New Roman"/>
          <w:sz w:val="24"/>
          <w:szCs w:val="24"/>
        </w:rPr>
        <w:t>.  Изобразительное искусство. Ты изображаешь,  украшаешь и строишь. 1 класс: учебник для общеобразовательных  учреждений.  М.: Просвещение,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341FF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43F8E5" w14:textId="77777777" w:rsidR="00341FF8" w:rsidRDefault="00341FF8" w:rsidP="00407549">
      <w:pPr>
        <w:widowControl w:val="0"/>
        <w:autoSpaceDE w:val="0"/>
        <w:autoSpaceDN w:val="0"/>
        <w:spacing w:after="0" w:line="240" w:lineRule="auto"/>
        <w:ind w:right="1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FF8">
        <w:rPr>
          <w:rFonts w:ascii="Times New Roman" w:eastAsia="Times New Roman" w:hAnsi="Times New Roman" w:cs="Times New Roman"/>
          <w:sz w:val="24"/>
          <w:szCs w:val="24"/>
        </w:rPr>
        <w:t xml:space="preserve">Л.А. </w:t>
      </w:r>
      <w:proofErr w:type="spellStart"/>
      <w:r w:rsidRPr="00341FF8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341FF8">
        <w:rPr>
          <w:rFonts w:ascii="Times New Roman" w:eastAsia="Times New Roman" w:hAnsi="Times New Roman" w:cs="Times New Roman"/>
          <w:sz w:val="24"/>
          <w:szCs w:val="24"/>
        </w:rPr>
        <w:t>.  Изобразительное искусство. Рабочая тетрадь. 1 класс-М: Просвещение, 20</w:t>
      </w:r>
      <w:r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341FF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9F4A62" w14:textId="04AE56C8" w:rsidR="009B6816" w:rsidRPr="00341FF8" w:rsidRDefault="009B6816" w:rsidP="00407549">
      <w:pPr>
        <w:widowControl w:val="0"/>
        <w:autoSpaceDE w:val="0"/>
        <w:autoSpaceDN w:val="0"/>
        <w:spacing w:before="14" w:after="0" w:line="271" w:lineRule="auto"/>
        <w:ind w:right="186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</w:t>
      </w:r>
      <w:r w:rsidRPr="009B68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Pr="009B68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«ИЗОБРАЗИТЕЛЬНОЕ</w:t>
      </w:r>
      <w:r w:rsidRPr="009B6816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ИСКУССТВО»</w:t>
      </w:r>
      <w:r w:rsidRPr="009B68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УЧЕБНОМ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ПЛАНЕ</w:t>
      </w:r>
    </w:p>
    <w:p w14:paraId="4F8C2BC6" w14:textId="6A5263FE" w:rsidR="009B6816" w:rsidRPr="009B6816" w:rsidRDefault="009B6816" w:rsidP="00341FF8">
      <w:pPr>
        <w:widowControl w:val="0"/>
        <w:tabs>
          <w:tab w:val="left" w:pos="1569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</w:pP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На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изучение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изобразительного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искусства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1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классе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отводится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1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час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неделю,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всего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33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7FDF7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  <w:shd w:val="clear" w:color="auto" w:fill="F7FDF7"/>
        </w:rPr>
        <w:t>часа.</w:t>
      </w:r>
    </w:p>
    <w:p w14:paraId="7AE78D42" w14:textId="77777777" w:rsidR="006A2620" w:rsidRDefault="009B6816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  <w:r w:rsidRPr="009B6816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9B6816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  <w:r w:rsidR="006A2620"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25A4CAD2" w14:textId="14B83C21" w:rsidR="006A2620" w:rsidRPr="006A2620" w:rsidRDefault="006A2620" w:rsidP="006A2620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структуру учебного предмета «Изобразительное искусство» входят следующие разделы: «Виды художественной деятельности», «Азбука искусства (обучение основам художественной грамоты)», «Значимые темы искусства», «Опыт художественно – творческой деятельности».</w:t>
      </w:r>
    </w:p>
    <w:p w14:paraId="3E05A59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Виды художественной деятельности</w:t>
      </w:r>
    </w:p>
    <w:p w14:paraId="79AE80B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Восприятие произведений искусства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различие.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(Русский музей, Эрмитаж и т.д.)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14:paraId="368E18F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Рисунок.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Материалы для рисунка: карандаш, ручка, фломастер, уголь, пастель, мелки и т.д. Приемы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14:paraId="0461C0F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Живопись.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Живописные материалы. Красота и разнообразие природы, человека, зданий, предметов, выраженные средствами рисунка. Цвет - основа языка живописи. Выбор средств художественной выразительности для создания выразительного образа в соответствии поставленными задачами. Образы природы и человека в живописи.</w:t>
      </w:r>
    </w:p>
    <w:p w14:paraId="35354EE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Скульптура.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образа (пластилин, глина – раскатывание, набор объема, вытягивание формы). Объем – основа языка скульптуры. Основные темы скульптуры. Красота человека и животных, выраженная средствами скульптуры.</w:t>
      </w:r>
    </w:p>
    <w:p w14:paraId="5921A99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Художественное конструирование и дизайн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– раскатывание, набор объема, вытягивание формы; бумага и картон -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14:paraId="7B7421B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Декоративно-прикладное искусство.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Истоки декоративно-прикладного искусства и его роль в жизни человека. Понятие о синтетическом характере народного искусства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Представление народа о мужской и женской красоте, отраженной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т.д.). Ознакомление с произведениями народных художественных промыслов в России (с учетом местных условий).</w:t>
      </w:r>
    </w:p>
    <w:p w14:paraId="313DEF6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Азбука искусства (обучение основам художественной грамоты)</w:t>
      </w:r>
    </w:p>
    <w:p w14:paraId="30160362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Композиция.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- дальше, дальше - меньше, загораживание. Роль контрастов в композиции: низкое и высокое, большое и маленькое, тонкое и толстое, темное и светлое, спокойное и динамичное и </w:t>
      </w:r>
      <w:proofErr w:type="gramStart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т.д..</w:t>
      </w:r>
      <w:proofErr w:type="gramEnd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Композиционный центр (зрительный центр композиции). Главное и второстепенное в композиции. Симметрия и асимметрия.</w:t>
      </w:r>
    </w:p>
    <w:p w14:paraId="578C8C95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Цвет.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Передача с помощью цвета характера персонажа, его эмоционального состояния.</w:t>
      </w:r>
    </w:p>
    <w:p w14:paraId="45FA22FE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Линия.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Многообразие линий (тонкие, толстые, прямые, волнистые, плавные, острые, закругленные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14:paraId="281D5593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Форма.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14:paraId="0868A01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Объем.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Объем в пространстве и объем на плоскости. Способы передачи объема. Выразительность объемных композиций.</w:t>
      </w:r>
    </w:p>
    <w:p w14:paraId="30D1D12B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Ритм.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Виды ритма (спокойный, замедленный, порывистый, беспокойный и т.д.).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14:paraId="7C52376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Значимые темы искусства</w:t>
      </w:r>
    </w:p>
    <w:p w14:paraId="79249A59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Земля – наш общий дом.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гнезда, норы, ульи, панцирь черепахи, домик улитки и т.д.</w:t>
      </w:r>
    </w:p>
    <w:p w14:paraId="0C42350E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отношение к природе в произведениях авторов – представителей разных культур, народов, стран (например, А. К. Саврасов, И. И. Левитан, И. И. Шишкин, Н. К. Рерих¸ К. Моне, П. Сезанн, В. Ван Гог и др.)</w:t>
      </w:r>
    </w:p>
    <w:p w14:paraId="62FA232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Знакомство с несколькими наиболее яркими культурами мира, представляющими разные народы и эпохи (Древняя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 мира. Образы культуры и декоративно -прикладного искусства.</w:t>
      </w:r>
    </w:p>
    <w:p w14:paraId="3122F9B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Родина моя – Россия.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и традиционной культуры. Представление народа о красоте человека (внешней и духовной), отраженные в искусстве. Образ защитника Отечества.</w:t>
      </w:r>
    </w:p>
    <w:p w14:paraId="25D3A373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Человек и человеческие взаимоотношения.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т.д. образы персонажей, вызывающие гнев, раздражение, презрение.</w:t>
      </w:r>
    </w:p>
    <w:p w14:paraId="433239C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Искусство дарит людям красоту.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верованиях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помещений и парков, транспорта и посуды, мебели, одежды, книг и игрушек.</w:t>
      </w:r>
    </w:p>
    <w:p w14:paraId="78E09B8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Опыт художественно-творческой деятельности</w:t>
      </w:r>
    </w:p>
    <w:p w14:paraId="5BBB885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различных видах изобразительной, декоративно-прикладной и художественно-конструкторской деятельности.</w:t>
      </w:r>
    </w:p>
    <w:p w14:paraId="446B87F1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</w:r>
    </w:p>
    <w:p w14:paraId="6C4B03D0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художественной грамоты: композицией, формой, ритмом, линией, цветом, объемом, фактурой.</w:t>
      </w:r>
    </w:p>
    <w:p w14:paraId="14DE258C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моделей бытового окружения человека. Овладение элементарными навыками лепки и </w:t>
      </w:r>
      <w:proofErr w:type="spellStart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бумагопластики</w:t>
      </w:r>
      <w:proofErr w:type="spellEnd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9531D6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</w:r>
    </w:p>
    <w:p w14:paraId="749B3B46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настроения в творческой работе с помощью цвета, тона, композиции, пространства, линии, штриха, пятна, объема, фактуры материала.</w:t>
      </w:r>
    </w:p>
    <w:p w14:paraId="023DE43E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в индивидуальной и коллективной деятельности различных художественных техник и материалов: фотографии, видеосъемки,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</w:p>
    <w:p w14:paraId="1B69E316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14:paraId="23E0359E" w14:textId="48397E30" w:rsidR="009B6816" w:rsidRPr="009B6816" w:rsidRDefault="009B6816" w:rsidP="009B6816">
      <w:pPr>
        <w:widowControl w:val="0"/>
        <w:tabs>
          <w:tab w:val="left" w:pos="1569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20AA6C" w14:textId="500B0245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left="185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</w:t>
      </w:r>
      <w:r w:rsidRPr="009B68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9B6816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РЕЗУЛЬТАТЫ </w:t>
      </w: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ЛИЧНОСТНЫЕ</w:t>
      </w:r>
      <w:r w:rsidRPr="009B6816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</w:p>
    <w:p w14:paraId="2836BBA4" w14:textId="69F8DF36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центре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изобразительному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находится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личностное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B6816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обучающихся,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приобщение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 российским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традиционным духовным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ценностям, а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также социализация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личности.</w:t>
      </w:r>
    </w:p>
    <w:p w14:paraId="1391D0B0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14:paraId="5BFFB9D1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 духовно- нравственное развитие обучающихся;</w:t>
      </w:r>
    </w:p>
    <w:p w14:paraId="7C886482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lastRenderedPageBreak/>
        <w:t>мотивацию к познанию и обучению, готовность к саморазвитию и активному участию в социально-значимой деятельности; позитивный опыт участия в творческой деятельности;</w:t>
      </w:r>
    </w:p>
    <w:p w14:paraId="0B980492" w14:textId="1784CA69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043A9129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8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Патриотическое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художественной деятельности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конкретных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 красоте 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мудрости, заложенных в культурных традициях.</w:t>
      </w:r>
    </w:p>
    <w:p w14:paraId="55DF7EC7" w14:textId="4944981F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right="18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Гражданское</w:t>
      </w:r>
      <w:r w:rsidRPr="009B68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воспитание</w:t>
      </w:r>
      <w:r w:rsidRPr="009B6816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чувства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причастности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созидающих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качеств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приобщение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обучающихся к ценностям отечественной и мировой культуры. Учебный предмет способствует пониманию особенностей жизни разных народов и красоты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национальных эстетических идеалов. Коллективные творческие работы создают условия для разных форм художественно творческой деятельности, способствуют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пониманию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другого человека, становлению чувства личной ответственности.</w:t>
      </w:r>
    </w:p>
    <w:p w14:paraId="7A0F6A90" w14:textId="77777777" w:rsidR="009B6816" w:rsidRPr="009B6816" w:rsidRDefault="009B6816" w:rsidP="009B6816">
      <w:pPr>
        <w:widowControl w:val="0"/>
        <w:autoSpaceDE w:val="0"/>
        <w:autoSpaceDN w:val="0"/>
        <w:spacing w:before="14" w:after="0" w:line="271" w:lineRule="auto"/>
        <w:ind w:right="18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Духовно-нравственное</w:t>
      </w:r>
      <w:r w:rsidRPr="009B6816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стержнем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художественного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B681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обучающегося,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приобщения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B6816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r w:rsidRPr="009B681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сфере,</w:t>
      </w:r>
      <w:r w:rsidRPr="009B6816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концентрирующей</w:t>
      </w:r>
      <w:r w:rsidRPr="009B6816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себе</w:t>
      </w:r>
      <w:r w:rsidRPr="009B6816">
        <w:rPr>
          <w:rFonts w:ascii="Times New Roman" w:eastAsia="Times New Roman" w:hAnsi="Times New Roman" w:cs="Times New Roman"/>
          <w:spacing w:val="-5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чувственной сферы. Занятия искусством помогают школьнику обрести социально значимые знания. Развитие творческих способностей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способствует росту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самосознания,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осознания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себя как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 члена общества.</w:t>
      </w:r>
    </w:p>
    <w:p w14:paraId="3C780116" w14:textId="77777777" w:rsidR="009B6816" w:rsidRPr="009B6816" w:rsidRDefault="009B6816" w:rsidP="009B6816">
      <w:pPr>
        <w:widowControl w:val="0"/>
        <w:autoSpaceDE w:val="0"/>
        <w:autoSpaceDN w:val="0"/>
        <w:spacing w:before="11" w:after="0" w:line="271" w:lineRule="auto"/>
        <w:ind w:right="189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Эстетическое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прекрасном и безобразном, о высоком и низком. Эстетическое воспитание способствует формированию ценностных ориентаций школьников в отношении 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окружающим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людям, в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стремлении к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их пониманию, а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также в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отношении к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семье,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природе,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труду,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искусству, культурному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наследию.</w:t>
      </w:r>
    </w:p>
    <w:p w14:paraId="62CE7CAF" w14:textId="77777777" w:rsidR="009B6816" w:rsidRPr="009B6816" w:rsidRDefault="009B6816" w:rsidP="009B6816">
      <w:pPr>
        <w:widowControl w:val="0"/>
        <w:autoSpaceDE w:val="0"/>
        <w:autoSpaceDN w:val="0"/>
        <w:spacing w:before="14" w:after="0" w:line="271" w:lineRule="auto"/>
        <w:ind w:right="18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Ценности</w:t>
      </w:r>
      <w:r w:rsidRPr="009B6816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познавательной</w:t>
      </w:r>
      <w:r w:rsidRPr="009B6816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>деятельности</w:t>
      </w:r>
      <w:r w:rsidRPr="009B6816"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воспитываются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эмоционально</w:t>
      </w:r>
      <w:r w:rsidRPr="009B6816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окрашенный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интерес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людей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природы.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Происходит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9B6816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процессе</w:t>
      </w:r>
      <w:r w:rsidRPr="009B6816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восприятия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рефлексии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своих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наблюдений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художественно-творческой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исследовательской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развиваются</w:t>
      </w:r>
      <w:r w:rsidRPr="009B681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выполнении заданий культурно-исторической направленности.</w:t>
      </w:r>
    </w:p>
    <w:p w14:paraId="269241A8" w14:textId="77777777" w:rsidR="009B6816" w:rsidRPr="009B6816" w:rsidRDefault="009B6816" w:rsidP="009B6816">
      <w:pPr>
        <w:widowControl w:val="0"/>
        <w:autoSpaceDE w:val="0"/>
        <w:autoSpaceDN w:val="0"/>
        <w:spacing w:before="11" w:after="0" w:line="271" w:lineRule="auto"/>
        <w:ind w:right="19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Экологическое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эстетических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чувств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способствует активному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неприятию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действий, приносящих вред окружающей</w:t>
      </w:r>
      <w:r w:rsidRPr="009B6816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среде.</w:t>
      </w:r>
    </w:p>
    <w:p w14:paraId="53ED9C14" w14:textId="77777777" w:rsidR="009B6816" w:rsidRPr="009B6816" w:rsidRDefault="009B6816" w:rsidP="0049748D">
      <w:pPr>
        <w:widowControl w:val="0"/>
        <w:autoSpaceDE w:val="0"/>
        <w:autoSpaceDN w:val="0"/>
        <w:spacing w:before="14" w:after="0" w:line="271" w:lineRule="auto"/>
        <w:ind w:right="187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i/>
          <w:sz w:val="24"/>
          <w:szCs w:val="24"/>
        </w:rPr>
        <w:t xml:space="preserve">Трудовое воспитание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создания реального, практического продукта. Воспитываются стремление достичь результат, упорство, творческая инициатива, понимание эстетики трудовой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деятельности. Важны также умения сотрудничать с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одноклассниками, работать в команде,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выполнять коллективную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— обязательные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требования к</w:t>
      </w:r>
      <w:r w:rsidRPr="009B6816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определённым</w:t>
      </w:r>
      <w:r w:rsidRPr="009B681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заданиям</w:t>
      </w:r>
      <w:r w:rsidRPr="009B681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sz w:val="24"/>
          <w:szCs w:val="24"/>
        </w:rPr>
        <w:t>по программе.</w:t>
      </w:r>
    </w:p>
    <w:p w14:paraId="5D898122" w14:textId="25B4D69A" w:rsidR="009B6816" w:rsidRPr="009B6816" w:rsidRDefault="009B6816" w:rsidP="009B6816">
      <w:pPr>
        <w:widowControl w:val="0"/>
        <w:autoSpaceDE w:val="0"/>
        <w:autoSpaceDN w:val="0"/>
        <w:spacing w:before="200" w:after="0" w:line="240" w:lineRule="auto"/>
        <w:ind w:left="18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r w:rsidRPr="009B6816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/>
          <w:sz w:val="24"/>
          <w:szCs w:val="24"/>
        </w:rPr>
        <w:t>РЕЗУЛЬТАТЫ</w:t>
      </w:r>
    </w:p>
    <w:p w14:paraId="5757E200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Овладение универсальными познавательными действиями Пространственные представления и сенсорные способности: характеризовать форму предмета, конструкции; выявлять доминантные черты (характерные особенности) в визуальном образе; </w:t>
      </w:r>
    </w:p>
    <w:p w14:paraId="25999AC7" w14:textId="77D8E862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14:paraId="3D47224B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14:paraId="6CFB617F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выявлять и анализировать ритмические отношения в пространстве и в изображении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(визуальном образе) на установленных основаниях; абстрагировать образ реальности при построении плоской композиции;</w:t>
      </w:r>
    </w:p>
    <w:p w14:paraId="02D84591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соотносить тональные отношения (тёмное — светлое) в пространственных и плоскостных объектах;</w:t>
      </w:r>
    </w:p>
    <w:p w14:paraId="3DF18C0A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76963698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Базовые логические и исследовательские действия: проявлять исследовательские, экспериментальные действия в процессе освоения выразительных свойств различных художественных материалов; проявлять творческие экспериментальные действия в процессе самостоятельного выполнения художественных заданий;</w:t>
      </w:r>
    </w:p>
    <w:p w14:paraId="7BC4AF7F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изобразительного искусства, архитектуры и продуктов детского художественного творчества; </w:t>
      </w:r>
    </w:p>
    <w:p w14:paraId="6ABE9FB3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среды; </w:t>
      </w:r>
    </w:p>
    <w:p w14:paraId="0B8322EA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</w:p>
    <w:p w14:paraId="4B1CE728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</w:p>
    <w:p w14:paraId="685F2CBD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использовать знаково- символические средства для составления орнаментов и декоративных композиций; классифицировать произведения искусства по видам и, соответственно, по назначению в жизни людей; </w:t>
      </w:r>
    </w:p>
    <w:p w14:paraId="23C37AC8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</w:p>
    <w:p w14:paraId="2F877E84" w14:textId="264442CD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ставить и использовать вопросы как исследовательский инструмент познания.</w:t>
      </w:r>
    </w:p>
    <w:p w14:paraId="2CA456CF" w14:textId="77777777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с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информацией: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использовать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электронные образовательные ресурсы;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уметь работать с электронными учебниками и учебными пособиями;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CD2E82D" w14:textId="75969378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альбомы и детские книги; анализировать, интерпретировать, обобщать и систематизировать информацию, представленную в произведениях искусства, текстах, таблицах 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схемах; самостоятельно готовить информацию на заданную или выбранную тему и представлять её в различных видах: рисунках и эскизах, электронных презентациях; 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 соблюдать правила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информационной безопасности при работе в сети Интернет.</w:t>
      </w:r>
    </w:p>
    <w:p w14:paraId="722205CC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ab/>
        <w:t>Овладение универсальными коммуникативными действиями Обучающиеся должны овладеть следующими действиями: понимать искусство в качестве особого языка общения — межличностного (автор — зритель), между поколениями, между народами;</w:t>
      </w:r>
    </w:p>
    <w:p w14:paraId="1E456244" w14:textId="77777777" w:rsidR="009B6816" w:rsidRP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14:paraId="1B21F0E4" w14:textId="0B191C39" w:rsidR="009B6816" w:rsidRDefault="009B6816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B6816">
        <w:rPr>
          <w:rFonts w:ascii="Times New Roman" w:eastAsia="Times New Roman" w:hAnsi="Times New Roman" w:cs="Times New Roman"/>
          <w:bCs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 демонстрировать и объяснять результаты своего творческого, художественного или исследовательского   опыта;</w:t>
      </w:r>
    </w:p>
    <w:p w14:paraId="7098D03A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учебного предмета «Изобразительное искусство»:</w:t>
      </w:r>
    </w:p>
    <w:p w14:paraId="31792EFE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понимание образной природы изобразительного искусства;</w:t>
      </w:r>
    </w:p>
    <w:p w14:paraId="110C8BBC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представление о роли искусства в жизни и духовно-нравственном развитии человека;</w:t>
      </w:r>
    </w:p>
    <w:p w14:paraId="29596D63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основ художественной культуры, в том числе на материале художественной культуры родного края;</w:t>
      </w:r>
    </w:p>
    <w:p w14:paraId="66C62A62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эстетического чувства на основе знакомства с мировой и отечественной художественной культурой;</w:t>
      </w:r>
    </w:p>
    <w:p w14:paraId="5B54CD03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воспринимать, элементарно анализировать и оценивать произведения искусства;</w:t>
      </w:r>
    </w:p>
    <w:p w14:paraId="5F49DD01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средств изобразительной деятельности;</w:t>
      </w:r>
    </w:p>
    <w:p w14:paraId="2FB0654D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умение использовать инструменты, материалы в процессе доступной изобразительной деятельности, а также умение использовать различные технологии в процессе рисования, лепки, аппликации;</w:t>
      </w:r>
    </w:p>
    <w:p w14:paraId="1D2B1111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к совместной и самостоятельной изобразительной деятельности;</w:t>
      </w:r>
    </w:p>
    <w:p w14:paraId="183A87B4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осуществлять эстетическую оценку явлений природы, событий окружающего мира;</w:t>
      </w:r>
    </w:p>
    <w:p w14:paraId="1874C5A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и различение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декоративно-прикладные виды искусства);</w:t>
      </w:r>
    </w:p>
    <w:p w14:paraId="52CF7986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применение художественных умений, знаний и представлений в процессе выполнения художественно-творческих работ;</w:t>
      </w:r>
    </w:p>
    <w:p w14:paraId="7C75EC0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использовать в художественно-творческой деятельности различные художественные материалы и художественные техники;</w:t>
      </w:r>
    </w:p>
    <w:p w14:paraId="52EDE83F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14:paraId="0BF388D7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навыком изображения многофигурных композиций на значимые жизненные темы;</w:t>
      </w:r>
    </w:p>
    <w:p w14:paraId="18D54C51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компоновать на плоскости листа и в объеме задуманный художественный образ;</w:t>
      </w:r>
    </w:p>
    <w:p w14:paraId="49DD795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определять замысел изображения, словесно его формулировать, следовать ему в процессе работы;</w:t>
      </w:r>
    </w:p>
    <w:p w14:paraId="50850E7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навыками моделирования из бумаги, лепки из пластилина, навыками изображения средствами аппликациями и коллажа (по рисунку, простейшему чертежу или эскизу, образцу и доступным заданным условиям);</w:t>
      </w:r>
    </w:p>
    <w:p w14:paraId="1B88E1D8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сформированность зрительного восприятия, оптико-пространственных представлений, конструктивного праксиса, графических умений и навыков;</w:t>
      </w:r>
    </w:p>
    <w:p w14:paraId="6D4CE38C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проводить сравнение, </w:t>
      </w:r>
      <w:proofErr w:type="spellStart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сериацию</w:t>
      </w:r>
      <w:proofErr w:type="spellEnd"/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классификацию по заданным критериям;</w:t>
      </w:r>
    </w:p>
    <w:p w14:paraId="39C26806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строить высказывания в форме суждений об объекте, его строении, свойствах и связях;</w:t>
      </w:r>
    </w:p>
    <w:p w14:paraId="721D72E3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речь для регуляции изобразительной деятельности;</w:t>
      </w:r>
    </w:p>
    <w:p w14:paraId="6ECD5DF5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терминологическим аппаратом изобразительного искусства (употреблением слов, словосочетаний, фраз, обеспечивающих овладение изобразительной грамотой);</w:t>
      </w:r>
    </w:p>
    <w:p w14:paraId="579A64A2" w14:textId="77777777" w:rsidR="006A2620" w:rsidRPr="006A2620" w:rsidRDefault="006A2620" w:rsidP="006A26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26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правил техники безопасности.</w:t>
      </w:r>
    </w:p>
    <w:p w14:paraId="5D5C775E" w14:textId="3F5C47FC" w:rsidR="0049748D" w:rsidRDefault="0049748D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0096F90" w14:textId="11888D47" w:rsidR="000D3FA5" w:rsidRPr="00A95CD8" w:rsidRDefault="0049748D" w:rsidP="000D3FA5">
      <w:pPr>
        <w:widowControl w:val="0"/>
        <w:autoSpaceDE w:val="0"/>
        <w:autoSpaceDN w:val="0"/>
        <w:spacing w:before="78" w:after="0" w:line="240" w:lineRule="auto"/>
        <w:ind w:left="185"/>
        <w:jc w:val="center"/>
        <w:rPr>
          <w:rFonts w:ascii="Times New Roman" w:eastAsia="Times New Roman" w:hAnsi="Times New Roman" w:cs="Times New Roman"/>
          <w:b/>
        </w:rPr>
      </w:pPr>
      <w:r w:rsidRPr="00A95CD8">
        <w:rPr>
          <w:rFonts w:ascii="Times New Roman" w:eastAsia="Times New Roman" w:hAnsi="Times New Roman" w:cs="Times New Roman"/>
          <w:b/>
        </w:rPr>
        <w:t>ТЕМАТИЧЕСКОЕ</w:t>
      </w:r>
      <w:r w:rsidRPr="00A95CD8">
        <w:rPr>
          <w:rFonts w:ascii="Times New Roman" w:eastAsia="Times New Roman" w:hAnsi="Times New Roman" w:cs="Times New Roman"/>
          <w:b/>
          <w:spacing w:val="-7"/>
        </w:rPr>
        <w:t xml:space="preserve"> </w:t>
      </w:r>
      <w:r w:rsidRPr="00A95CD8">
        <w:rPr>
          <w:rFonts w:ascii="Times New Roman" w:eastAsia="Times New Roman" w:hAnsi="Times New Roman" w:cs="Times New Roman"/>
          <w:b/>
        </w:rPr>
        <w:t>ПЛАНИРОВАНИЕ</w:t>
      </w:r>
      <w:r w:rsidR="00A95CD8">
        <w:rPr>
          <w:rFonts w:ascii="Times New Roman" w:eastAsia="Times New Roman" w:hAnsi="Times New Roman" w:cs="Times New Roman"/>
          <w:b/>
        </w:rPr>
        <w:t xml:space="preserve"> ПРЕДМЕТУ «ИЗОБРАЗИТЕЛЬНОЕ ИСКУССТВО»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6"/>
        <w:gridCol w:w="3585"/>
        <w:gridCol w:w="1125"/>
        <w:gridCol w:w="1480"/>
        <w:gridCol w:w="1533"/>
        <w:gridCol w:w="1837"/>
      </w:tblGrid>
      <w:tr w:rsidR="00C26A27" w14:paraId="374EE8CA" w14:textId="77777777" w:rsidTr="00C26A27"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4B3" w14:textId="77777777" w:rsidR="0049748D" w:rsidRPr="0043770E" w:rsidRDefault="0049748D" w:rsidP="0049748D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53130B72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AF42D" w14:textId="1D8FB3C2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6AE3" w14:textId="2CEFCCF4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F6EEA" w14:textId="06967E51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A045E9" w14:paraId="7CC9300D" w14:textId="77777777" w:rsidTr="00C26A27">
        <w:tc>
          <w:tcPr>
            <w:tcW w:w="636" w:type="dxa"/>
            <w:vMerge/>
          </w:tcPr>
          <w:p w14:paraId="694568CB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85" w:type="dxa"/>
            <w:vMerge/>
          </w:tcPr>
          <w:p w14:paraId="26D224AA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5" w:type="dxa"/>
          </w:tcPr>
          <w:p w14:paraId="66D55D54" w14:textId="02470EC6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480" w:type="dxa"/>
          </w:tcPr>
          <w:p w14:paraId="226A5BF9" w14:textId="7B0E81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Контрольные работы </w:t>
            </w:r>
          </w:p>
        </w:tc>
        <w:tc>
          <w:tcPr>
            <w:tcW w:w="1533" w:type="dxa"/>
          </w:tcPr>
          <w:p w14:paraId="65572DFB" w14:textId="7689B3A2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Практические работы </w:t>
            </w:r>
          </w:p>
        </w:tc>
        <w:tc>
          <w:tcPr>
            <w:tcW w:w="1837" w:type="dxa"/>
            <w:vMerge/>
          </w:tcPr>
          <w:p w14:paraId="5C8BDDCF" w14:textId="77777777" w:rsidR="0049748D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748D" w14:paraId="70BF15E7" w14:textId="77777777" w:rsidTr="000D3FA5">
        <w:tc>
          <w:tcPr>
            <w:tcW w:w="10196" w:type="dxa"/>
            <w:gridSpan w:val="6"/>
          </w:tcPr>
          <w:p w14:paraId="097F391F" w14:textId="0874919B" w:rsidR="0049748D" w:rsidRPr="00C26A27" w:rsidRDefault="0049748D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1. Восприятие произведений искусства</w:t>
            </w:r>
          </w:p>
        </w:tc>
      </w:tr>
      <w:tr w:rsidR="0049748D" w:rsidRPr="009530F7" w14:paraId="770D5BCD" w14:textId="77777777" w:rsidTr="00C26A27">
        <w:tc>
          <w:tcPr>
            <w:tcW w:w="636" w:type="dxa"/>
            <w:tcBorders>
              <w:bottom w:val="nil"/>
            </w:tcBorders>
          </w:tcPr>
          <w:p w14:paraId="6DB82F3C" w14:textId="1A78D0EA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585" w:type="dxa"/>
            <w:tcBorders>
              <w:bottom w:val="nil"/>
            </w:tcBorders>
          </w:tcPr>
          <w:p w14:paraId="4DF8F56D" w14:textId="27F3653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Восприятие</w:t>
            </w:r>
            <w:r w:rsidRPr="00C26A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детских</w:t>
            </w:r>
          </w:p>
        </w:tc>
        <w:tc>
          <w:tcPr>
            <w:tcW w:w="1125" w:type="dxa"/>
          </w:tcPr>
          <w:p w14:paraId="62EC2E5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9BA8DF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bottom w:val="nil"/>
            </w:tcBorders>
          </w:tcPr>
          <w:p w14:paraId="24E5AFE0" w14:textId="3F7DEDE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A98E81D" w14:textId="4C62460A" w:rsidR="0049748D" w:rsidRPr="009530F7" w:rsidRDefault="00A1771C" w:rsidP="009530F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</w:t>
            </w:r>
            <w:r w:rsidRPr="009530F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ру</w:t>
            </w:r>
            <w:proofErr w:type="spellEnd"/>
          </w:p>
        </w:tc>
      </w:tr>
      <w:tr w:rsidR="00C26A27" w14:paraId="2B020E61" w14:textId="77777777" w:rsidTr="00C26A27">
        <w:tc>
          <w:tcPr>
            <w:tcW w:w="636" w:type="dxa"/>
            <w:tcBorders>
              <w:bottom w:val="nil"/>
            </w:tcBorders>
          </w:tcPr>
          <w:p w14:paraId="42AA202F" w14:textId="1E2856CE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585" w:type="dxa"/>
            <w:tcBorders>
              <w:bottom w:val="nil"/>
            </w:tcBorders>
          </w:tcPr>
          <w:p w14:paraId="13A17C60" w14:textId="0C96DC44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Pr="00C26A2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25" w:type="dxa"/>
            <w:vMerge w:val="restart"/>
          </w:tcPr>
          <w:p w14:paraId="352D256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14:paraId="2001831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</w:tcPr>
          <w:p w14:paraId="750DED0D" w14:textId="5F0807CE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324C0FA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28B70FF3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6F3735B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34140EB0" w14:textId="128CDA1C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композиции:</w:t>
            </w:r>
            <w:r w:rsidRPr="00C26A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125" w:type="dxa"/>
            <w:vMerge/>
          </w:tcPr>
          <w:p w14:paraId="008436C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6B35422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7537F3A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7E8AAA60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38400352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5E509B6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5565D179" w14:textId="4098253F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r w:rsidRPr="00C26A2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образного</w:t>
            </w:r>
          </w:p>
        </w:tc>
        <w:tc>
          <w:tcPr>
            <w:tcW w:w="1125" w:type="dxa"/>
            <w:vMerge/>
          </w:tcPr>
          <w:p w14:paraId="3E21E4C0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55172C4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10AC9AF4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8C13CA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57B44397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497A16D1" w14:textId="57F6B5B9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6BCA1A08" w14:textId="27D9C581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восприятия.</w:t>
            </w:r>
          </w:p>
        </w:tc>
        <w:tc>
          <w:tcPr>
            <w:tcW w:w="1125" w:type="dxa"/>
            <w:vMerge/>
          </w:tcPr>
          <w:p w14:paraId="4355880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350A71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08273E2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6488305D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5923630A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01B8C8F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9032445" w14:textId="687ABF53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Pr="00C26A2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125" w:type="dxa"/>
            <w:vMerge/>
          </w:tcPr>
          <w:p w14:paraId="789331C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1EA61EF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7BBED5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5F8DAC9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5F4B87AB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22DBAE8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60C36F5F" w14:textId="480ACEB5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</w:p>
        </w:tc>
        <w:tc>
          <w:tcPr>
            <w:tcW w:w="1125" w:type="dxa"/>
            <w:vMerge/>
          </w:tcPr>
          <w:p w14:paraId="449472C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0E04A313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62F0D4C2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C1F13E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7EE9DC8A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6C3B7DF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415CEB0A" w14:textId="61A8E3BF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художественных</w:t>
            </w:r>
          </w:p>
        </w:tc>
        <w:tc>
          <w:tcPr>
            <w:tcW w:w="1125" w:type="dxa"/>
            <w:vMerge/>
          </w:tcPr>
          <w:p w14:paraId="24B1A4F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4E136D4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A532D4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3FDE93F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1BE8C42E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5273259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67682C0" w14:textId="2736091B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материалах.</w:t>
            </w:r>
          </w:p>
        </w:tc>
        <w:tc>
          <w:tcPr>
            <w:tcW w:w="1125" w:type="dxa"/>
            <w:vMerge/>
          </w:tcPr>
          <w:p w14:paraId="2B82D89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5BCE935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4B4B7EDA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A4E60EA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6A27" w14:paraId="0E1D5A8B" w14:textId="77777777" w:rsidTr="00C26A27">
        <w:trPr>
          <w:trHeight w:val="61"/>
        </w:trPr>
        <w:tc>
          <w:tcPr>
            <w:tcW w:w="636" w:type="dxa"/>
            <w:tcBorders>
              <w:top w:val="nil"/>
              <w:bottom w:val="nil"/>
            </w:tcBorders>
          </w:tcPr>
          <w:p w14:paraId="283597E6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B112B92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14:paraId="4CC151C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F6B6C61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47298F5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06CEF19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5E9" w14:paraId="67671B88" w14:textId="77777777" w:rsidTr="00C26A27">
        <w:tc>
          <w:tcPr>
            <w:tcW w:w="636" w:type="dxa"/>
          </w:tcPr>
          <w:p w14:paraId="5683A9F8" w14:textId="7986B46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585" w:type="dxa"/>
          </w:tcPr>
          <w:p w14:paraId="141C63EA" w14:textId="3FC3355F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содержания</w:t>
            </w:r>
            <w:r w:rsidRPr="00C26A2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рисунка.</w:t>
            </w:r>
          </w:p>
        </w:tc>
        <w:tc>
          <w:tcPr>
            <w:tcW w:w="1125" w:type="dxa"/>
          </w:tcPr>
          <w:p w14:paraId="2031D32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27EACD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0BA02AF" w14:textId="3EE35DA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B05C519" w14:textId="7DD29CBF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59863D11" w14:textId="77777777" w:rsidTr="000D3FA5">
        <w:tc>
          <w:tcPr>
            <w:tcW w:w="10196" w:type="dxa"/>
            <w:gridSpan w:val="6"/>
          </w:tcPr>
          <w:p w14:paraId="50F64538" w14:textId="3DE8718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</w:t>
            </w:r>
            <w:r w:rsid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  <w:p w14:paraId="7C6C159E" w14:textId="3C53A20D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2. Графика</w:t>
            </w:r>
          </w:p>
        </w:tc>
      </w:tr>
      <w:tr w:rsidR="00A045E9" w14:paraId="5614EA06" w14:textId="77777777" w:rsidTr="00C26A27">
        <w:tc>
          <w:tcPr>
            <w:tcW w:w="636" w:type="dxa"/>
          </w:tcPr>
          <w:p w14:paraId="3141F3E3" w14:textId="42F2693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585" w:type="dxa"/>
          </w:tcPr>
          <w:p w14:paraId="4A360BD4" w14:textId="68BAA2D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Линейный</w:t>
            </w:r>
            <w:r w:rsidRPr="00C26A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рисунок.</w:t>
            </w:r>
          </w:p>
        </w:tc>
        <w:tc>
          <w:tcPr>
            <w:tcW w:w="1125" w:type="dxa"/>
          </w:tcPr>
          <w:p w14:paraId="16709EFB" w14:textId="5B05FFB9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98FCA4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C50612F" w14:textId="1030527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2AD1BEB" w14:textId="6C184865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469FC478" w14:textId="77777777" w:rsidTr="00C26A27">
        <w:tc>
          <w:tcPr>
            <w:tcW w:w="636" w:type="dxa"/>
            <w:tcBorders>
              <w:bottom w:val="nil"/>
            </w:tcBorders>
          </w:tcPr>
          <w:p w14:paraId="5687BB50" w14:textId="622F909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585" w:type="dxa"/>
            <w:tcBorders>
              <w:bottom w:val="nil"/>
            </w:tcBorders>
          </w:tcPr>
          <w:p w14:paraId="3029BF02" w14:textId="55CA462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Разные</w:t>
            </w:r>
            <w:r w:rsidRPr="00C26A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26A2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линий.</w:t>
            </w:r>
          </w:p>
        </w:tc>
        <w:tc>
          <w:tcPr>
            <w:tcW w:w="1125" w:type="dxa"/>
            <w:vMerge w:val="restart"/>
          </w:tcPr>
          <w:p w14:paraId="4C918C7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 w:val="restart"/>
          </w:tcPr>
          <w:p w14:paraId="06C76C4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bottom w:val="nil"/>
            </w:tcBorders>
          </w:tcPr>
          <w:p w14:paraId="2B92BE75" w14:textId="4BF1E51D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37A16B57" w14:textId="70B39260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33BEFFB8" w14:textId="77777777" w:rsidTr="00C26A27">
        <w:tc>
          <w:tcPr>
            <w:tcW w:w="636" w:type="dxa"/>
            <w:tcBorders>
              <w:top w:val="nil"/>
            </w:tcBorders>
          </w:tcPr>
          <w:p w14:paraId="0335DE8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</w:tcBorders>
          </w:tcPr>
          <w:p w14:paraId="44A73C6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14:paraId="5EC6422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76E5664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top w:val="nil"/>
            </w:tcBorders>
          </w:tcPr>
          <w:p w14:paraId="599198E5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41A360A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5E9" w14:paraId="5C57205B" w14:textId="77777777" w:rsidTr="00C26A27">
        <w:tc>
          <w:tcPr>
            <w:tcW w:w="636" w:type="dxa"/>
          </w:tcPr>
          <w:p w14:paraId="7C50BAD6" w14:textId="42BF3F3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585" w:type="dxa"/>
          </w:tcPr>
          <w:p w14:paraId="0C0572C1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Линии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природе.</w:t>
            </w:r>
          </w:p>
          <w:p w14:paraId="48100ED5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Ветки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(по</w:t>
            </w:r>
          </w:p>
          <w:p w14:paraId="2B15EE7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фотографиям):</w:t>
            </w:r>
          </w:p>
          <w:p w14:paraId="036A83C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тонкие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—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толстые,</w:t>
            </w:r>
          </w:p>
          <w:p w14:paraId="284E51B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порывистые,</w:t>
            </w:r>
          </w:p>
          <w:p w14:paraId="5FA2C7CE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угловатые, плавные и</w:t>
            </w:r>
          </w:p>
          <w:p w14:paraId="401C8FDD" w14:textId="02D8054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др.</w:t>
            </w:r>
          </w:p>
        </w:tc>
        <w:tc>
          <w:tcPr>
            <w:tcW w:w="1125" w:type="dxa"/>
          </w:tcPr>
          <w:p w14:paraId="22C7EF53" w14:textId="344E32CE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6B34F50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9A9F2E0" w14:textId="36FFD86A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7D75EA8" w14:textId="7E3C3344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1D3EF48A" w14:textId="77777777" w:rsidTr="00C26A27">
        <w:tc>
          <w:tcPr>
            <w:tcW w:w="636" w:type="dxa"/>
            <w:tcBorders>
              <w:bottom w:val="nil"/>
            </w:tcBorders>
          </w:tcPr>
          <w:p w14:paraId="44D37353" w14:textId="32A384B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585" w:type="dxa"/>
            <w:tcBorders>
              <w:bottom w:val="nil"/>
            </w:tcBorders>
          </w:tcPr>
          <w:p w14:paraId="462651D1" w14:textId="77777777" w:rsidR="0049748D" w:rsidRPr="00C26A27" w:rsidRDefault="0049748D" w:rsidP="00C26A27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14:paraId="7EFC01A1" w14:textId="471D9EC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Графические</w:t>
            </w:r>
            <w:r w:rsidRPr="00C26A2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C26A2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6A2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</w:tc>
        <w:tc>
          <w:tcPr>
            <w:tcW w:w="1125" w:type="dxa"/>
            <w:vMerge w:val="restart"/>
          </w:tcPr>
          <w:p w14:paraId="24D76C76" w14:textId="6C90837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</w:tcPr>
          <w:p w14:paraId="77689EC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</w:tcPr>
          <w:p w14:paraId="03A0A6DE" w14:textId="7F100D32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452E5350" w14:textId="6F3347DC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226416E3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39A5C77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7E21D23" w14:textId="56605E8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особенности.</w:t>
            </w:r>
            <w:r w:rsidRPr="00C26A2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</w:p>
        </w:tc>
        <w:tc>
          <w:tcPr>
            <w:tcW w:w="1125" w:type="dxa"/>
            <w:vMerge/>
          </w:tcPr>
          <w:p w14:paraId="288499B0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0208C3D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254DCCD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4B86E1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3670391F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18073C6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68A456A3" w14:textId="4A174A04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рисования</w:t>
            </w:r>
            <w:r w:rsidRPr="00C26A2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линией.</w:t>
            </w:r>
          </w:p>
        </w:tc>
        <w:tc>
          <w:tcPr>
            <w:tcW w:w="1125" w:type="dxa"/>
            <w:vMerge/>
          </w:tcPr>
          <w:p w14:paraId="039C9FA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AA5ADD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310B320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58BFCD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214C008A" w14:textId="77777777" w:rsidTr="00C26A27">
        <w:tc>
          <w:tcPr>
            <w:tcW w:w="636" w:type="dxa"/>
            <w:tcBorders>
              <w:bottom w:val="nil"/>
            </w:tcBorders>
          </w:tcPr>
          <w:p w14:paraId="6E38CE7B" w14:textId="66ECFCAE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585" w:type="dxa"/>
            <w:tcBorders>
              <w:bottom w:val="nil"/>
            </w:tcBorders>
          </w:tcPr>
          <w:p w14:paraId="145649AF" w14:textId="2CA67DD9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натуры:</w:t>
            </w:r>
          </w:p>
        </w:tc>
        <w:tc>
          <w:tcPr>
            <w:tcW w:w="1125" w:type="dxa"/>
            <w:vMerge w:val="restart"/>
          </w:tcPr>
          <w:p w14:paraId="4D5581EF" w14:textId="08FDA35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  <w:vMerge w:val="restart"/>
          </w:tcPr>
          <w:p w14:paraId="646692F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</w:tcPr>
          <w:p w14:paraId="4E2162E7" w14:textId="056F61D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  <w:vMerge w:val="restart"/>
          </w:tcPr>
          <w:p w14:paraId="71DC08D6" w14:textId="20426262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49748D" w14:paraId="5E8C99B2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1F87CB4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378EB4F8" w14:textId="0A36B11F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листьев</w:t>
            </w:r>
          </w:p>
        </w:tc>
        <w:tc>
          <w:tcPr>
            <w:tcW w:w="1125" w:type="dxa"/>
            <w:vMerge/>
          </w:tcPr>
          <w:p w14:paraId="78C1605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2D994A9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6CCF2ED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6344B97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34433F56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7A40FD9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2A4D8D6E" w14:textId="6F35AA15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разной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формы</w:t>
            </w:r>
          </w:p>
        </w:tc>
        <w:tc>
          <w:tcPr>
            <w:tcW w:w="1125" w:type="dxa"/>
            <w:vMerge/>
          </w:tcPr>
          <w:p w14:paraId="7C378D4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7A34A2B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053BF2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7D9A95E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2A6496B7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011FC91A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3B728B57" w14:textId="78CACDD4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(треугольный,</w:t>
            </w:r>
          </w:p>
        </w:tc>
        <w:tc>
          <w:tcPr>
            <w:tcW w:w="1125" w:type="dxa"/>
            <w:vMerge/>
          </w:tcPr>
          <w:p w14:paraId="3458587B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C473DC0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1418CB24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1635D62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796D0B28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6B8612EC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1190E05F" w14:textId="174734EE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круглый,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ab/>
              <w:t>овальный,</w:t>
            </w:r>
          </w:p>
        </w:tc>
        <w:tc>
          <w:tcPr>
            <w:tcW w:w="1125" w:type="dxa"/>
            <w:vMerge/>
          </w:tcPr>
          <w:p w14:paraId="7DFC6111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5624D118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5D7672B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241CA184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48D" w14:paraId="34CA52A9" w14:textId="77777777" w:rsidTr="00C26A27">
        <w:tc>
          <w:tcPr>
            <w:tcW w:w="636" w:type="dxa"/>
            <w:tcBorders>
              <w:top w:val="nil"/>
              <w:bottom w:val="nil"/>
            </w:tcBorders>
          </w:tcPr>
          <w:p w14:paraId="12E184F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nil"/>
              <w:bottom w:val="nil"/>
            </w:tcBorders>
          </w:tcPr>
          <w:p w14:paraId="70B6861D" w14:textId="21C64C21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длинный).</w:t>
            </w:r>
          </w:p>
        </w:tc>
        <w:tc>
          <w:tcPr>
            <w:tcW w:w="1125" w:type="dxa"/>
            <w:vMerge/>
          </w:tcPr>
          <w:p w14:paraId="254401F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vMerge/>
          </w:tcPr>
          <w:p w14:paraId="3D0B5AAF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</w:tcPr>
          <w:p w14:paraId="77A2C722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14:paraId="3ABE6235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5E9" w14:paraId="7D3F78B4" w14:textId="77777777" w:rsidTr="00C26A27">
        <w:tc>
          <w:tcPr>
            <w:tcW w:w="636" w:type="dxa"/>
          </w:tcPr>
          <w:p w14:paraId="56145A93" w14:textId="142BC3D6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585" w:type="dxa"/>
          </w:tcPr>
          <w:p w14:paraId="65E39C9B" w14:textId="6E049313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Последовательность</w:t>
            </w:r>
            <w:r w:rsidRPr="00C26A27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рисунка.</w:t>
            </w:r>
          </w:p>
        </w:tc>
        <w:tc>
          <w:tcPr>
            <w:tcW w:w="1125" w:type="dxa"/>
          </w:tcPr>
          <w:p w14:paraId="67FBD307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2DBA2E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F04B527" w14:textId="408B31CB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2A69F70" w14:textId="3982BF9A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6602A068" w14:textId="77777777" w:rsidTr="00C26A27">
        <w:tc>
          <w:tcPr>
            <w:tcW w:w="636" w:type="dxa"/>
          </w:tcPr>
          <w:p w14:paraId="15DD9548" w14:textId="6764C246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585" w:type="dxa"/>
          </w:tcPr>
          <w:p w14:paraId="447FB407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Первичные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навыки определения пропорций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722A376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понимания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их</w:t>
            </w:r>
          </w:p>
          <w:p w14:paraId="589D23FE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7AA78F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значения. От одного</w:t>
            </w:r>
          </w:p>
          <w:p w14:paraId="3F7ADC16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пятна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—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«тела»,</w:t>
            </w:r>
          </w:p>
          <w:p w14:paraId="675A083D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меняя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пропорции</w:t>
            </w:r>
          </w:p>
          <w:p w14:paraId="03FAFA9C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«лап»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«шеи»,</w:t>
            </w:r>
          </w:p>
          <w:p w14:paraId="4E6CDC1B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получаем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рисунки</w:t>
            </w:r>
          </w:p>
          <w:p w14:paraId="70B49A49" w14:textId="4144E2CE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животных.</w:t>
            </w:r>
          </w:p>
        </w:tc>
        <w:tc>
          <w:tcPr>
            <w:tcW w:w="1125" w:type="dxa"/>
          </w:tcPr>
          <w:p w14:paraId="5B8FC606" w14:textId="1F7DE8B9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5ACB66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3DDEB901" w14:textId="3C55CD43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46C338E" w14:textId="0BD0DC43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062AF59C" w14:textId="77777777" w:rsidTr="00C26A27">
        <w:tc>
          <w:tcPr>
            <w:tcW w:w="636" w:type="dxa"/>
          </w:tcPr>
          <w:p w14:paraId="3403E7EF" w14:textId="46EF33D3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585" w:type="dxa"/>
          </w:tcPr>
          <w:p w14:paraId="12F2ABED" w14:textId="1816F24C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Линейный тематический рисунок (линия</w:t>
            </w:r>
            <w:r w:rsidR="00A0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рассказчица) на сюжет</w:t>
            </w:r>
          </w:p>
          <w:p w14:paraId="14E594B1" w14:textId="02BA657D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или сюжет из жизни детей (игры во дворе, в походе и др.) с простым и весёлым повествовательным сюжетом.</w:t>
            </w:r>
          </w:p>
        </w:tc>
        <w:tc>
          <w:tcPr>
            <w:tcW w:w="1125" w:type="dxa"/>
          </w:tcPr>
          <w:p w14:paraId="46860E1C" w14:textId="61A4046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FD830C6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3D3E549" w14:textId="6C4B0DE8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30FF4B1" w14:textId="7BF6AD03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5A75DFFD" w14:textId="77777777" w:rsidTr="00C26A27">
        <w:tc>
          <w:tcPr>
            <w:tcW w:w="636" w:type="dxa"/>
          </w:tcPr>
          <w:p w14:paraId="3774D7F8" w14:textId="5DA3D993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585" w:type="dxa"/>
          </w:tcPr>
          <w:p w14:paraId="234C4118" w14:textId="77777777" w:rsidR="00C26A27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Пятно-силуэт. Превращение случайного пятна в изображение зверушки или фантастического зверя. Развитие образного видения и способности целостного, обобщённого видения. Пятно как основа графического</w:t>
            </w:r>
          </w:p>
          <w:p w14:paraId="188E07EF" w14:textId="3F69E932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изображения.</w:t>
            </w:r>
          </w:p>
        </w:tc>
        <w:tc>
          <w:tcPr>
            <w:tcW w:w="1125" w:type="dxa"/>
          </w:tcPr>
          <w:p w14:paraId="1BD31034" w14:textId="20C32E85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B214D19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7976006" w14:textId="71DECE84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54B728A" w14:textId="4FFE4715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F04790F" w14:textId="77777777" w:rsidTr="00C26A27">
        <w:tc>
          <w:tcPr>
            <w:tcW w:w="636" w:type="dxa"/>
          </w:tcPr>
          <w:p w14:paraId="1842C35D" w14:textId="629915C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585" w:type="dxa"/>
          </w:tcPr>
          <w:p w14:paraId="544D7970" w14:textId="4C7F55DA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Тень как пример пятна. Теневой театр. Силуэт.</w:t>
            </w:r>
          </w:p>
        </w:tc>
        <w:tc>
          <w:tcPr>
            <w:tcW w:w="1125" w:type="dxa"/>
          </w:tcPr>
          <w:p w14:paraId="3B388F6F" w14:textId="25E6935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3E375B0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82684AE" w14:textId="19B06FF1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8BCD357" w14:textId="4FD1FBEA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CE76171" w14:textId="77777777" w:rsidTr="00C26A27">
        <w:tc>
          <w:tcPr>
            <w:tcW w:w="636" w:type="dxa"/>
          </w:tcPr>
          <w:p w14:paraId="394B8E7C" w14:textId="56022104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3585" w:type="dxa"/>
          </w:tcPr>
          <w:p w14:paraId="22A5ED6F" w14:textId="2DB0C719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работы на уроке с жидкой краской и кистью, уход за своим рабочим местом</w:t>
            </w:r>
          </w:p>
        </w:tc>
        <w:tc>
          <w:tcPr>
            <w:tcW w:w="1125" w:type="dxa"/>
          </w:tcPr>
          <w:p w14:paraId="5292929D" w14:textId="2AB9728B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C0F8253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A079C91" w14:textId="276BFB0A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10E4E86" w14:textId="74B3D95D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11662A1C" w14:textId="77777777" w:rsidTr="00C26A27">
        <w:tc>
          <w:tcPr>
            <w:tcW w:w="636" w:type="dxa"/>
          </w:tcPr>
          <w:p w14:paraId="39A183FD" w14:textId="31104308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3585" w:type="dxa"/>
          </w:tcPr>
          <w:p w14:paraId="04515DAD" w14:textId="1BE9D31F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и анализ средств выражения — пятна и линии — в иллюстрациях художников к детским книгам.</w:t>
            </w:r>
          </w:p>
        </w:tc>
        <w:tc>
          <w:tcPr>
            <w:tcW w:w="1125" w:type="dxa"/>
          </w:tcPr>
          <w:p w14:paraId="40836461" w14:textId="57E85416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BAEAF5D" w14:textId="77777777" w:rsidR="0049748D" w:rsidRPr="00C26A27" w:rsidRDefault="0049748D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78A3942" w14:textId="06EEA317" w:rsidR="0049748D" w:rsidRPr="00C26A27" w:rsidRDefault="00C26A27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CC374D7" w14:textId="62CE37F9" w:rsidR="0049748D" w:rsidRPr="00C26A27" w:rsidRDefault="00A1771C" w:rsidP="00C26A2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49F7ED39" w14:textId="77777777" w:rsidTr="000D3FA5">
        <w:tc>
          <w:tcPr>
            <w:tcW w:w="10196" w:type="dxa"/>
            <w:gridSpan w:val="6"/>
          </w:tcPr>
          <w:p w14:paraId="5829CD67" w14:textId="26AFB611" w:rsidR="00C26A27" w:rsidRPr="00C26A27" w:rsidRDefault="00C26A27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 по модулю                                         </w:t>
            </w:r>
          </w:p>
          <w:p w14:paraId="2A16DBB8" w14:textId="10C7B2FA" w:rsidR="00C26A27" w:rsidRPr="00C26A27" w:rsidRDefault="00C26A27" w:rsidP="0049748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6A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Модуль 3. Живопись</w:t>
            </w:r>
          </w:p>
        </w:tc>
      </w:tr>
      <w:tr w:rsidR="00A045E9" w14:paraId="485B8397" w14:textId="77777777" w:rsidTr="00C26A27">
        <w:tc>
          <w:tcPr>
            <w:tcW w:w="636" w:type="dxa"/>
          </w:tcPr>
          <w:p w14:paraId="3CDCD4CF" w14:textId="29DBFA4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585" w:type="dxa"/>
          </w:tcPr>
          <w:p w14:paraId="7EDCF0AC" w14:textId="771D8F1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 как одно из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главных средств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выражения 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изобразительном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искусстве. Навыки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работы гуашью в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</w:tc>
        <w:tc>
          <w:tcPr>
            <w:tcW w:w="1125" w:type="dxa"/>
          </w:tcPr>
          <w:p w14:paraId="7D09F0C4" w14:textId="44077DFC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16679D5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35C7FC6" w14:textId="6E79068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E9EACE5" w14:textId="4DA77F6C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2C4A5E5F" w14:textId="77777777" w:rsidTr="00C26A27">
        <w:tc>
          <w:tcPr>
            <w:tcW w:w="636" w:type="dxa"/>
          </w:tcPr>
          <w:p w14:paraId="662019DA" w14:textId="6498E64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585" w:type="dxa"/>
          </w:tcPr>
          <w:p w14:paraId="58C723E9" w14:textId="77777777" w:rsidR="00C26A27" w:rsidRPr="00860F75" w:rsidRDefault="00C26A27" w:rsidP="00C26A27">
            <w:pPr>
              <w:pStyle w:val="TableParagraph"/>
              <w:spacing w:before="99" w:line="237" w:lineRule="auto"/>
              <w:ind w:left="93" w:right="739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Три основных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цвета.</w:t>
            </w:r>
          </w:p>
          <w:p w14:paraId="788CBFA5" w14:textId="6AB9849F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Ассоциативные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представления,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связанные с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каждым из цветов.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Навыки смешения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красок и получения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цвета.</w:t>
            </w:r>
          </w:p>
        </w:tc>
        <w:tc>
          <w:tcPr>
            <w:tcW w:w="1125" w:type="dxa"/>
          </w:tcPr>
          <w:p w14:paraId="4AA11C05" w14:textId="6A21C5F0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1BCC80E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2538B90" w14:textId="2CB383E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A1E0248" w14:textId="0DC9CA80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28A0CD99" w14:textId="77777777" w:rsidTr="000D3FA5">
        <w:tc>
          <w:tcPr>
            <w:tcW w:w="636" w:type="dxa"/>
          </w:tcPr>
          <w:p w14:paraId="1A7F1441" w14:textId="1677F150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585" w:type="dxa"/>
          </w:tcPr>
          <w:p w14:paraId="1838BC0F" w14:textId="1271564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Эмоциональная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выразительность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цвета.</w:t>
            </w:r>
          </w:p>
        </w:tc>
        <w:tc>
          <w:tcPr>
            <w:tcW w:w="1125" w:type="dxa"/>
          </w:tcPr>
          <w:p w14:paraId="53935900" w14:textId="21073E21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6CA2EC3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570DFE9" w14:textId="2DE7402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64AA4CA" w14:textId="5B950AA7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4A7A9E1D" w14:textId="77777777" w:rsidTr="000D3FA5">
        <w:tc>
          <w:tcPr>
            <w:tcW w:w="636" w:type="dxa"/>
          </w:tcPr>
          <w:p w14:paraId="278BA900" w14:textId="475A7D2E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585" w:type="dxa"/>
          </w:tcPr>
          <w:p w14:paraId="33DF285D" w14:textId="2CDF20A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 xml:space="preserve">настроения, 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душевного</w:t>
            </w:r>
            <w:r w:rsidRPr="00860F75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состояния.</w:t>
            </w:r>
          </w:p>
        </w:tc>
        <w:tc>
          <w:tcPr>
            <w:tcW w:w="1125" w:type="dxa"/>
          </w:tcPr>
          <w:p w14:paraId="131C3694" w14:textId="753650A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C66877C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46870F8" w14:textId="3FC0B983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5C2BA86" w14:textId="0862E41B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6CDF6D2" w14:textId="77777777" w:rsidTr="00C26A27">
        <w:tc>
          <w:tcPr>
            <w:tcW w:w="636" w:type="dxa"/>
          </w:tcPr>
          <w:p w14:paraId="66A34DCD" w14:textId="49E56C63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3585" w:type="dxa"/>
          </w:tcPr>
          <w:p w14:paraId="017BFEB1" w14:textId="77777777" w:rsidR="00C26A27" w:rsidRPr="00860F75" w:rsidRDefault="00C26A27" w:rsidP="00C26A27">
            <w:pPr>
              <w:pStyle w:val="TableParagraph"/>
              <w:spacing w:before="97" w:line="259" w:lineRule="auto"/>
              <w:ind w:left="93" w:right="117"/>
              <w:jc w:val="both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Наш</w:t>
            </w:r>
            <w:r w:rsidRPr="00860F75">
              <w:rPr>
                <w:spacing w:val="-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мир</w:t>
            </w:r>
            <w:r w:rsidRPr="00860F75">
              <w:rPr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украшают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цветы. Живописное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изображение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представлению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восприятию разных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 цвету и формам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цветков.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Развитие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навыков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работы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гуашью</w:t>
            </w:r>
            <w:r w:rsidRPr="00860F75">
              <w:rPr>
                <w:spacing w:val="4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4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навыков</w:t>
            </w:r>
          </w:p>
          <w:p w14:paraId="21EC8ED6" w14:textId="0CE66EEC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наблюдения.</w:t>
            </w:r>
          </w:p>
        </w:tc>
        <w:tc>
          <w:tcPr>
            <w:tcW w:w="1125" w:type="dxa"/>
          </w:tcPr>
          <w:p w14:paraId="0B3067A9" w14:textId="7F3A0410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B056F8C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A952DB0" w14:textId="6FBAC53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806C55A" w14:textId="6C440BDA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364E4279" w14:textId="77777777" w:rsidTr="000D3FA5">
        <w:tc>
          <w:tcPr>
            <w:tcW w:w="636" w:type="dxa"/>
          </w:tcPr>
          <w:p w14:paraId="69CD60EF" w14:textId="571619CA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3585" w:type="dxa"/>
          </w:tcPr>
          <w:p w14:paraId="05E83BDE" w14:textId="77777777" w:rsidR="00C26A27" w:rsidRPr="00860F75" w:rsidRDefault="00C26A27" w:rsidP="00C26A27">
            <w:pPr>
              <w:pStyle w:val="TableParagraph"/>
              <w:spacing w:before="97" w:line="261" w:lineRule="auto"/>
              <w:ind w:left="93" w:right="748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Тематическая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композиция</w:t>
            </w:r>
          </w:p>
          <w:p w14:paraId="394D7330" w14:textId="77777777" w:rsidR="00C26A27" w:rsidRPr="00860F75" w:rsidRDefault="00C26A27" w:rsidP="00C26A27">
            <w:pPr>
              <w:pStyle w:val="TableParagraph"/>
              <w:tabs>
                <w:tab w:val="left" w:pos="1652"/>
              </w:tabs>
              <w:spacing w:line="259" w:lineRule="auto"/>
              <w:ind w:left="93" w:right="9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«Времена</w:t>
            </w:r>
            <w:r w:rsidRPr="00860F75">
              <w:rPr>
                <w:sz w:val="24"/>
                <w:szCs w:val="24"/>
              </w:rPr>
              <w:tab/>
            </w:r>
            <w:r w:rsidRPr="00860F75">
              <w:rPr>
                <w:spacing w:val="-1"/>
                <w:sz w:val="24"/>
                <w:szCs w:val="24"/>
              </w:rPr>
              <w:t>года».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Контрастные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цветовые состояния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времён</w:t>
            </w:r>
            <w:r w:rsidRPr="00860F75">
              <w:rPr>
                <w:spacing w:val="15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года.</w:t>
            </w:r>
            <w:r w:rsidRPr="00860F75">
              <w:rPr>
                <w:spacing w:val="15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Работа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гуашью,</w:t>
            </w:r>
            <w:r w:rsidRPr="00860F75">
              <w:rPr>
                <w:spacing w:val="19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  <w:r w:rsidRPr="00860F75">
              <w:rPr>
                <w:spacing w:val="2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технике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аппликации</w:t>
            </w:r>
            <w:r w:rsidRPr="00860F75">
              <w:rPr>
                <w:spacing w:val="100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или</w:t>
            </w:r>
            <w:r w:rsidRPr="00860F75">
              <w:rPr>
                <w:spacing w:val="10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</w:p>
          <w:p w14:paraId="070CAC3C" w14:textId="6B48D37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смешанной</w:t>
            </w:r>
            <w:r w:rsidRPr="00860F7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технике.</w:t>
            </w:r>
          </w:p>
        </w:tc>
        <w:tc>
          <w:tcPr>
            <w:tcW w:w="1125" w:type="dxa"/>
          </w:tcPr>
          <w:p w14:paraId="0C38337F" w14:textId="63E5BD65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31C3D5E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D6B1BC2" w14:textId="7F9FB004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114CECD" w14:textId="6F525A89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3D4EDC03" w14:textId="77777777" w:rsidTr="000D3FA5">
        <w:tc>
          <w:tcPr>
            <w:tcW w:w="636" w:type="dxa"/>
          </w:tcPr>
          <w:p w14:paraId="01BB1A14" w14:textId="27DFBFF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3585" w:type="dxa"/>
          </w:tcPr>
          <w:p w14:paraId="4DD444C4" w14:textId="77777777" w:rsidR="00C26A27" w:rsidRPr="00860F75" w:rsidRDefault="00C26A27" w:rsidP="00C26A27">
            <w:pPr>
              <w:pStyle w:val="TableParagraph"/>
              <w:spacing w:before="121" w:line="259" w:lineRule="auto"/>
              <w:ind w:left="93" w:right="441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Техника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монотипии.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Представления о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симметрии.</w:t>
            </w:r>
          </w:p>
          <w:p w14:paraId="01E4275E" w14:textId="635EEB78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ассоциативного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воображения.</w:t>
            </w:r>
          </w:p>
        </w:tc>
        <w:tc>
          <w:tcPr>
            <w:tcW w:w="1125" w:type="dxa"/>
          </w:tcPr>
          <w:p w14:paraId="28C6FA2C" w14:textId="4B7C3362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4783D39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3D1A4B3" w14:textId="76CC19CE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CA83D91" w14:textId="337CA3FA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3C507509" w14:textId="77777777" w:rsidTr="000D3FA5">
        <w:tc>
          <w:tcPr>
            <w:tcW w:w="10196" w:type="dxa"/>
            <w:gridSpan w:val="6"/>
          </w:tcPr>
          <w:p w14:paraId="368EE732" w14:textId="43C2CDAB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</w:t>
            </w:r>
          </w:p>
          <w:p w14:paraId="7F42AF6A" w14:textId="044B92A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4. Скульптура</w:t>
            </w:r>
          </w:p>
        </w:tc>
      </w:tr>
      <w:tr w:rsidR="00A045E9" w14:paraId="79C04975" w14:textId="77777777" w:rsidTr="00C26A27">
        <w:tc>
          <w:tcPr>
            <w:tcW w:w="636" w:type="dxa"/>
          </w:tcPr>
          <w:p w14:paraId="4291A411" w14:textId="264598AB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585" w:type="dxa"/>
          </w:tcPr>
          <w:p w14:paraId="684FF644" w14:textId="63A02C5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объёме.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 работы с пластилином; дощечка, стек, тряпочка.</w:t>
            </w:r>
          </w:p>
        </w:tc>
        <w:tc>
          <w:tcPr>
            <w:tcW w:w="1125" w:type="dxa"/>
          </w:tcPr>
          <w:p w14:paraId="5EA78397" w14:textId="7E695C4F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B701F7B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7749389" w14:textId="2B07515D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E4CF783" w14:textId="0496EBA4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4DDF180E" w14:textId="77777777" w:rsidTr="00C26A27">
        <w:tc>
          <w:tcPr>
            <w:tcW w:w="636" w:type="dxa"/>
          </w:tcPr>
          <w:p w14:paraId="68DC60AC" w14:textId="0842DF0A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585" w:type="dxa"/>
          </w:tcPr>
          <w:p w14:paraId="08732C4C" w14:textId="77777777" w:rsidR="00C26A27" w:rsidRPr="00860F75" w:rsidRDefault="00C26A27" w:rsidP="00C26A27">
            <w:pPr>
              <w:pStyle w:val="TableParagraph"/>
              <w:spacing w:before="104"/>
              <w:ind w:left="93" w:right="14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Лепка зверушек из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цельной формы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pacing w:val="-1"/>
                <w:sz w:val="24"/>
                <w:szCs w:val="24"/>
              </w:rPr>
              <w:t xml:space="preserve">(черепашки, </w:t>
            </w:r>
            <w:r w:rsidRPr="00860F75">
              <w:rPr>
                <w:sz w:val="24"/>
                <w:szCs w:val="24"/>
              </w:rPr>
              <w:t>ёжика,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зайчика и</w:t>
            </w:r>
            <w:r w:rsidRPr="00860F75">
              <w:rPr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т. д.).</w:t>
            </w:r>
          </w:p>
          <w:p w14:paraId="69759287" w14:textId="457712C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вытягивания,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вдавливания,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сгибания,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скручивания.</w:t>
            </w:r>
          </w:p>
        </w:tc>
        <w:tc>
          <w:tcPr>
            <w:tcW w:w="1125" w:type="dxa"/>
          </w:tcPr>
          <w:p w14:paraId="5E834265" w14:textId="0418852F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C971878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B92B67D" w14:textId="3BBA1F96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66FE633" w14:textId="7E28CCB5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C26A27" w14:paraId="756A09D5" w14:textId="77777777" w:rsidTr="00C26A27">
        <w:tc>
          <w:tcPr>
            <w:tcW w:w="636" w:type="dxa"/>
          </w:tcPr>
          <w:p w14:paraId="78C7FBE8" w14:textId="6E5A8A3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585" w:type="dxa"/>
          </w:tcPr>
          <w:p w14:paraId="2275602F" w14:textId="77777777" w:rsidR="00C26A27" w:rsidRPr="00860F75" w:rsidRDefault="00C26A27" w:rsidP="00C26A27">
            <w:pPr>
              <w:pStyle w:val="TableParagraph"/>
              <w:spacing w:before="104" w:line="259" w:lineRule="auto"/>
              <w:ind w:left="93" w:right="637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Бумажная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пластика.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Овладение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первичными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приёмами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надрезания,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закручивания,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lastRenderedPageBreak/>
              <w:t>складывания в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работе над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объёмной</w:t>
            </w:r>
          </w:p>
          <w:p w14:paraId="2B17E0D4" w14:textId="0BF7BCD3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аппликацией.</w:t>
            </w:r>
          </w:p>
        </w:tc>
        <w:tc>
          <w:tcPr>
            <w:tcW w:w="1125" w:type="dxa"/>
          </w:tcPr>
          <w:p w14:paraId="4E18EE12" w14:textId="3A13A4A6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2D720633" w14:textId="77777777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0A64AE51" w14:textId="1EA03E69" w:rsidR="00C26A27" w:rsidRPr="00860F75" w:rsidRDefault="00C26A27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3802075" w14:textId="5D30008F" w:rsidR="00C26A27" w:rsidRDefault="00A1771C" w:rsidP="00C26A2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29C0C3D6" w14:textId="77777777" w:rsidTr="000D3FA5">
        <w:tc>
          <w:tcPr>
            <w:tcW w:w="636" w:type="dxa"/>
          </w:tcPr>
          <w:p w14:paraId="32B597B1" w14:textId="2B1D7DC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585" w:type="dxa"/>
          </w:tcPr>
          <w:p w14:paraId="25702B1E" w14:textId="77777777" w:rsidR="00860F75" w:rsidRPr="00860F75" w:rsidRDefault="00860F75" w:rsidP="00860F75">
            <w:pPr>
              <w:pStyle w:val="TableParagraph"/>
              <w:spacing w:before="104" w:line="252" w:lineRule="auto"/>
              <w:ind w:left="93" w:right="114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Лепка</w:t>
            </w:r>
            <w:r w:rsidRPr="00860F75">
              <w:rPr>
                <w:spacing w:val="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игрушки</w:t>
            </w:r>
            <w:r w:rsidRPr="00860F75">
              <w:rPr>
                <w:spacing w:val="9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мотивам</w:t>
            </w:r>
            <w:r w:rsidRPr="00860F75">
              <w:rPr>
                <w:spacing w:val="10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одного</w:t>
            </w:r>
            <w:r w:rsidRPr="00860F75">
              <w:rPr>
                <w:spacing w:val="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из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pacing w:val="-1"/>
                <w:sz w:val="24"/>
                <w:szCs w:val="24"/>
              </w:rPr>
              <w:t xml:space="preserve">наиболее </w:t>
            </w:r>
            <w:r w:rsidRPr="00860F75">
              <w:rPr>
                <w:sz w:val="24"/>
                <w:szCs w:val="24"/>
              </w:rPr>
              <w:t>известных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народных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художественных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промыслов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(дымковская,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60F75">
              <w:rPr>
                <w:sz w:val="24"/>
                <w:szCs w:val="24"/>
              </w:rPr>
              <w:t>каргопольская</w:t>
            </w:r>
            <w:proofErr w:type="spellEnd"/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игрушки</w:t>
            </w:r>
            <w:r w:rsidRPr="00860F75">
              <w:rPr>
                <w:spacing w:val="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или</w:t>
            </w:r>
            <w:r w:rsidRPr="00860F75">
              <w:rPr>
                <w:spacing w:val="13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выбору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учителя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</w:t>
            </w:r>
          </w:p>
          <w:p w14:paraId="7B89421B" w14:textId="34136C3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учётом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местных промыслов).</w:t>
            </w:r>
          </w:p>
        </w:tc>
        <w:tc>
          <w:tcPr>
            <w:tcW w:w="1125" w:type="dxa"/>
          </w:tcPr>
          <w:p w14:paraId="5BB9F9B9" w14:textId="4B76D4EE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8AE080D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7778609" w14:textId="28D3858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F5DBA4B" w14:textId="6ED0A353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4B6DF80A" w14:textId="77777777" w:rsidTr="00C26A27">
        <w:tc>
          <w:tcPr>
            <w:tcW w:w="636" w:type="dxa"/>
          </w:tcPr>
          <w:p w14:paraId="7C04B0DF" w14:textId="04707F9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585" w:type="dxa"/>
          </w:tcPr>
          <w:p w14:paraId="5B02470F" w14:textId="6ADB70A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Объёмная аппликация из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бумаги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 картона.</w:t>
            </w:r>
          </w:p>
        </w:tc>
        <w:tc>
          <w:tcPr>
            <w:tcW w:w="1125" w:type="dxa"/>
          </w:tcPr>
          <w:p w14:paraId="016CE198" w14:textId="7F7DF50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9174136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C2D88EA" w14:textId="1E2F2F6C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19EA4536" w14:textId="5C850A05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3C44E7F1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20E8C931" w14:textId="3494991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</w:t>
            </w:r>
          </w:p>
          <w:p w14:paraId="0E24FE85" w14:textId="43A7A254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5. Декоративно-прикладное искусство</w:t>
            </w:r>
          </w:p>
        </w:tc>
      </w:tr>
      <w:tr w:rsidR="00860F75" w14:paraId="19B26523" w14:textId="77777777" w:rsidTr="00C26A27">
        <w:tc>
          <w:tcPr>
            <w:tcW w:w="636" w:type="dxa"/>
          </w:tcPr>
          <w:p w14:paraId="7E2C031C" w14:textId="2047DD60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585" w:type="dxa"/>
          </w:tcPr>
          <w:p w14:paraId="79803DE8" w14:textId="000468D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Узоры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природе.</w:t>
            </w:r>
          </w:p>
        </w:tc>
        <w:tc>
          <w:tcPr>
            <w:tcW w:w="1125" w:type="dxa"/>
          </w:tcPr>
          <w:p w14:paraId="47D3ED7C" w14:textId="4437E0F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84A7FCC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D156F1A" w14:textId="2EBD64A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A5428EA" w14:textId="12944505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654DF951" w14:textId="77777777" w:rsidTr="00C26A27">
        <w:tc>
          <w:tcPr>
            <w:tcW w:w="636" w:type="dxa"/>
          </w:tcPr>
          <w:p w14:paraId="078511A0" w14:textId="311E53D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585" w:type="dxa"/>
          </w:tcPr>
          <w:p w14:paraId="73832982" w14:textId="77777777" w:rsidR="00860F75" w:rsidRPr="00860F75" w:rsidRDefault="00860F75" w:rsidP="00860F75">
            <w:pPr>
              <w:pStyle w:val="TableParagraph"/>
              <w:spacing w:before="97"/>
              <w:ind w:left="93" w:right="209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Наблюдение узоров 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живой природе (в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условиях урока на основе</w:t>
            </w:r>
            <w:r w:rsidRPr="00860F75">
              <w:rPr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фотографий).</w:t>
            </w:r>
          </w:p>
          <w:p w14:paraId="09DC483B" w14:textId="0FDB8E52" w:rsidR="00860F75" w:rsidRPr="00860F75" w:rsidRDefault="00860F75" w:rsidP="00860F75">
            <w:pPr>
              <w:pStyle w:val="TableParagraph"/>
              <w:spacing w:before="48" w:line="259" w:lineRule="auto"/>
              <w:ind w:left="93" w:right="-26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Эмоционально-эстетическое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восприятие объектов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действительности.</w:t>
            </w:r>
          </w:p>
          <w:p w14:paraId="1701D79B" w14:textId="74EF980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Ассоциативное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сопоставление с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орнаментами в предметах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декоративно-прикладного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</w:tc>
        <w:tc>
          <w:tcPr>
            <w:tcW w:w="1125" w:type="dxa"/>
          </w:tcPr>
          <w:p w14:paraId="3CB91CCA" w14:textId="3C47DE8F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492562A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D004880" w14:textId="2C31DC42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EEA15AA" w14:textId="4112DDC7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0DA36B99" w14:textId="77777777" w:rsidTr="000D3FA5">
        <w:tc>
          <w:tcPr>
            <w:tcW w:w="636" w:type="dxa"/>
          </w:tcPr>
          <w:p w14:paraId="1573B9A3" w14:textId="5841DFDA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585" w:type="dxa"/>
          </w:tcPr>
          <w:p w14:paraId="723594B2" w14:textId="77777777" w:rsidR="00860F75" w:rsidRPr="00860F75" w:rsidRDefault="00860F75" w:rsidP="00860F75">
            <w:pPr>
              <w:pStyle w:val="TableParagraph"/>
              <w:spacing w:before="100"/>
              <w:ind w:left="93" w:right="238"/>
              <w:rPr>
                <w:sz w:val="24"/>
                <w:szCs w:val="24"/>
              </w:rPr>
            </w:pPr>
            <w:r w:rsidRPr="00860F75">
              <w:rPr>
                <w:sz w:val="24"/>
                <w:szCs w:val="24"/>
              </w:rPr>
              <w:t>Представления о</w:t>
            </w:r>
            <w:r w:rsidRPr="00860F75">
              <w:rPr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симметрии</w:t>
            </w:r>
            <w:r w:rsidRPr="00860F75">
              <w:rPr>
                <w:spacing w:val="-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и</w:t>
            </w:r>
            <w:r w:rsidRPr="00860F75">
              <w:rPr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наблюдение</w:t>
            </w:r>
            <w:r w:rsidRPr="00860F75">
              <w:rPr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её</w:t>
            </w:r>
            <w:r w:rsidRPr="00860F75">
              <w:rPr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в</w:t>
            </w:r>
            <w:r w:rsidRPr="00860F75">
              <w:rPr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sz w:val="24"/>
                <w:szCs w:val="24"/>
              </w:rPr>
              <w:t>природе.</w:t>
            </w:r>
          </w:p>
          <w:p w14:paraId="60F678E1" w14:textId="3C7DF33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Последовательное ведение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изображением бабочки по представлению,</w:t>
            </w:r>
          </w:p>
          <w:p w14:paraId="095BAEA4" w14:textId="29FF83B6" w:rsidR="00860F75" w:rsidRPr="00860F75" w:rsidRDefault="00860F75" w:rsidP="00860F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Использование линии симметрии</w:t>
            </w:r>
          </w:p>
          <w:p w14:paraId="13A55851" w14:textId="47F8A392" w:rsidR="00860F75" w:rsidRPr="00860F75" w:rsidRDefault="00860F75" w:rsidP="00860F7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 составлении узора крыльев.</w:t>
            </w:r>
          </w:p>
        </w:tc>
        <w:tc>
          <w:tcPr>
            <w:tcW w:w="1125" w:type="dxa"/>
          </w:tcPr>
          <w:p w14:paraId="4939D472" w14:textId="7F7DE88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A97FC05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3AC2727" w14:textId="1C4EBDEB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E66ED1E" w14:textId="481332E4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43F0721C" w14:textId="77777777" w:rsidTr="00C26A27">
        <w:tc>
          <w:tcPr>
            <w:tcW w:w="636" w:type="dxa"/>
          </w:tcPr>
          <w:p w14:paraId="6450F7BA" w14:textId="6EAEAE6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3585" w:type="dxa"/>
          </w:tcPr>
          <w:p w14:paraId="0C1C9724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Узоры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3FDEF3D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орнаменты,</w:t>
            </w:r>
          </w:p>
          <w:p w14:paraId="673DDFBD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создаваемые</w:t>
            </w:r>
          </w:p>
          <w:p w14:paraId="4BBD44EE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людьми,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370A2E2F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</w:t>
            </w: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их</w:t>
            </w:r>
          </w:p>
          <w:p w14:paraId="1C9AA51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видов. Орнаменты</w:t>
            </w:r>
          </w:p>
          <w:p w14:paraId="73BCC317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геометрические и</w:t>
            </w:r>
          </w:p>
          <w:p w14:paraId="2B9531B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3C9621" w14:textId="15A1ADD3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растительные.</w:t>
            </w:r>
          </w:p>
        </w:tc>
        <w:tc>
          <w:tcPr>
            <w:tcW w:w="1125" w:type="dxa"/>
          </w:tcPr>
          <w:p w14:paraId="5C58379E" w14:textId="3E64AD75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F5A9B1D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1FD84E6" w14:textId="375F42D6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5E02B78" w14:textId="158625FA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53B8D41A" w14:textId="77777777" w:rsidTr="000D3FA5">
        <w:tc>
          <w:tcPr>
            <w:tcW w:w="636" w:type="dxa"/>
            <w:tcBorders>
              <w:bottom w:val="nil"/>
            </w:tcBorders>
          </w:tcPr>
          <w:p w14:paraId="5407E4A4" w14:textId="07C575C6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3585" w:type="dxa"/>
            <w:tcBorders>
              <w:bottom w:val="nil"/>
            </w:tcBorders>
          </w:tcPr>
          <w:p w14:paraId="4DDB4A1C" w14:textId="6EC52CD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Декоративная композиция в круге или полосе.</w:t>
            </w:r>
          </w:p>
        </w:tc>
        <w:tc>
          <w:tcPr>
            <w:tcW w:w="1125" w:type="dxa"/>
            <w:tcBorders>
              <w:bottom w:val="nil"/>
            </w:tcBorders>
          </w:tcPr>
          <w:p w14:paraId="70B6E88A" w14:textId="71E7B1B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403E434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tcBorders>
              <w:bottom w:val="nil"/>
            </w:tcBorders>
          </w:tcPr>
          <w:p w14:paraId="1456724A" w14:textId="609A042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36B3ABA" w14:textId="6181C7F8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2E3A941E" w14:textId="77777777" w:rsidTr="00C26A27">
        <w:tc>
          <w:tcPr>
            <w:tcW w:w="636" w:type="dxa"/>
          </w:tcPr>
          <w:p w14:paraId="665BFCB2" w14:textId="6451220A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3585" w:type="dxa"/>
          </w:tcPr>
          <w:p w14:paraId="73506408" w14:textId="4CBA1C0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Орнамент, характерный для</w:t>
            </w:r>
          </w:p>
          <w:p w14:paraId="6386CCD0" w14:textId="5FF0876B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игрушек одного из наиболее известных народных художественных промыслов.</w:t>
            </w:r>
          </w:p>
          <w:p w14:paraId="60447E59" w14:textId="61B6AE42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Дымковская, </w:t>
            </w:r>
            <w:proofErr w:type="spellStart"/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каргопольская</w:t>
            </w:r>
            <w:proofErr w:type="spellEnd"/>
          </w:p>
          <w:p w14:paraId="71FA13C6" w14:textId="7ECB31C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игрушка или по выбору учителя с учётом местных промыслов.</w:t>
            </w:r>
          </w:p>
        </w:tc>
        <w:tc>
          <w:tcPr>
            <w:tcW w:w="1125" w:type="dxa"/>
          </w:tcPr>
          <w:p w14:paraId="21D58E57" w14:textId="1793C88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8C25961" w14:textId="33DE072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2EB936F" w14:textId="67C54DF0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284082D" w14:textId="2E280E2B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3C22B10F" w14:textId="77777777" w:rsidTr="00C26A27">
        <w:tc>
          <w:tcPr>
            <w:tcW w:w="636" w:type="dxa"/>
          </w:tcPr>
          <w:p w14:paraId="5E2FBFEF" w14:textId="7E33C541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3585" w:type="dxa"/>
          </w:tcPr>
          <w:p w14:paraId="68E31A8C" w14:textId="5E8B188E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Оригами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60F7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—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860F75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игрушки</w:t>
            </w:r>
            <w:r w:rsidRPr="00860F7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новогодней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ёлки.</w:t>
            </w:r>
            <w:r w:rsidRPr="00860F7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Приёмы складывания бумаги.</w:t>
            </w:r>
          </w:p>
        </w:tc>
        <w:tc>
          <w:tcPr>
            <w:tcW w:w="1125" w:type="dxa"/>
          </w:tcPr>
          <w:p w14:paraId="6B7E6E2F" w14:textId="1AB36F33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6C55EE8B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37AD32DF" w14:textId="70BDA83A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A856FE7" w14:textId="03AA4128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76C886D2" w14:textId="77777777" w:rsidTr="00C26A27">
        <w:tc>
          <w:tcPr>
            <w:tcW w:w="636" w:type="dxa"/>
          </w:tcPr>
          <w:p w14:paraId="2AF332BF" w14:textId="4A0570E4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3585" w:type="dxa"/>
          </w:tcPr>
          <w:p w14:paraId="4EEEA253" w14:textId="4DC8AC80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  <w:r w:rsidRPr="00860F75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0F75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860F7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бытовых</w:t>
            </w:r>
            <w:r w:rsidRPr="00860F7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предметов.</w:t>
            </w:r>
          </w:p>
        </w:tc>
        <w:tc>
          <w:tcPr>
            <w:tcW w:w="1125" w:type="dxa"/>
          </w:tcPr>
          <w:p w14:paraId="33D63B4C" w14:textId="268E83E4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CAD90BA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995F94C" w14:textId="4466900E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989CE9F" w14:textId="59C65BE6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44C30EC5" w14:textId="77777777" w:rsidTr="00C26A27">
        <w:tc>
          <w:tcPr>
            <w:tcW w:w="636" w:type="dxa"/>
          </w:tcPr>
          <w:p w14:paraId="011EC160" w14:textId="2DB134D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3585" w:type="dxa"/>
          </w:tcPr>
          <w:p w14:paraId="13ED2A4A" w14:textId="0244E816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Приёмы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Сумка</w:t>
            </w:r>
            <w:r w:rsidRPr="00860F75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860F7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упаковка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0F7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r w:rsidRPr="00860F7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декор.</w:t>
            </w:r>
          </w:p>
        </w:tc>
        <w:tc>
          <w:tcPr>
            <w:tcW w:w="1125" w:type="dxa"/>
          </w:tcPr>
          <w:p w14:paraId="0C7C0505" w14:textId="28884E83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CD94F46" w14:textId="77777777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07C2DFFA" w14:textId="1038CC1D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A1723BE" w14:textId="094783CF" w:rsidR="00860F75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1B5726E4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2619D267" w14:textId="702E2028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</w:t>
            </w:r>
          </w:p>
          <w:p w14:paraId="011B9CB3" w14:textId="46AE41A9" w:rsidR="00860F75" w:rsidRPr="00860F75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0F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6. Архитектура</w:t>
            </w:r>
          </w:p>
        </w:tc>
      </w:tr>
      <w:tr w:rsidR="00860F75" w14:paraId="47CB89E7" w14:textId="77777777" w:rsidTr="000D3FA5">
        <w:tc>
          <w:tcPr>
            <w:tcW w:w="636" w:type="dxa"/>
          </w:tcPr>
          <w:p w14:paraId="7F071664" w14:textId="78EDB3BF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585" w:type="dxa"/>
          </w:tcPr>
          <w:p w14:paraId="4DF305B2" w14:textId="52159475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разнообразия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архитектурных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построек в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окружающем</w:t>
            </w:r>
            <w:r w:rsidRPr="00A045E9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мире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по фотографиям,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обсуждение их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особенностей 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составных частей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зданий.</w:t>
            </w:r>
          </w:p>
        </w:tc>
        <w:tc>
          <w:tcPr>
            <w:tcW w:w="1125" w:type="dxa"/>
          </w:tcPr>
          <w:p w14:paraId="7F2E51CE" w14:textId="20ED1FE7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F054B5E" w14:textId="77777777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79290E9E" w14:textId="43ED9AC3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722A974" w14:textId="0DB8ECAC" w:rsidR="00860F75" w:rsidRPr="00A045E9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860F75" w14:paraId="1AAC0FD6" w14:textId="77777777" w:rsidTr="000D3FA5">
        <w:tc>
          <w:tcPr>
            <w:tcW w:w="636" w:type="dxa"/>
          </w:tcPr>
          <w:p w14:paraId="1C19E607" w14:textId="7FA469E4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585" w:type="dxa"/>
          </w:tcPr>
          <w:p w14:paraId="617F410B" w14:textId="77777777" w:rsidR="00860F75" w:rsidRPr="00A045E9" w:rsidRDefault="00860F75" w:rsidP="00860F75">
            <w:pPr>
              <w:pStyle w:val="TableParagraph"/>
              <w:spacing w:before="97"/>
              <w:ind w:left="93" w:right="74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Освоение приёмов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конструирования из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бумаги.</w:t>
            </w:r>
          </w:p>
          <w:p w14:paraId="289A52AB" w14:textId="415C0F73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Складывание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объёмных простых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геометрических тел.</w:t>
            </w:r>
            <w:r w:rsidRPr="00A045E9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приёмами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склеивания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деталей,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надрезания,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вырезания</w:t>
            </w:r>
            <w:r w:rsidRPr="00A045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деталей,</w:t>
            </w:r>
            <w:r w:rsidR="00A045E9" w:rsidRPr="00A045E9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приёмов симметрии.</w:t>
            </w:r>
          </w:p>
        </w:tc>
        <w:tc>
          <w:tcPr>
            <w:tcW w:w="1125" w:type="dxa"/>
          </w:tcPr>
          <w:p w14:paraId="43621F78" w14:textId="17D870E5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65E2506" w14:textId="77777777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04BF1646" w14:textId="656FCD18" w:rsidR="00860F75" w:rsidRPr="00A045E9" w:rsidRDefault="00860F75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31C62CA9" w14:textId="568AF5D1" w:rsidR="00860F75" w:rsidRPr="00A045E9" w:rsidRDefault="00A1771C" w:rsidP="00860F7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B1CEE0B" w14:textId="77777777" w:rsidTr="000D3FA5">
        <w:tc>
          <w:tcPr>
            <w:tcW w:w="636" w:type="dxa"/>
          </w:tcPr>
          <w:p w14:paraId="7404EFD4" w14:textId="1AA2217A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585" w:type="dxa"/>
          </w:tcPr>
          <w:p w14:paraId="7C71961E" w14:textId="58EB0D7A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Макетирование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(или создание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аппликации)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пространственной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среды сказочного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города из бумаги,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картона или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пластилина.</w:t>
            </w:r>
          </w:p>
        </w:tc>
        <w:tc>
          <w:tcPr>
            <w:tcW w:w="1125" w:type="dxa"/>
          </w:tcPr>
          <w:p w14:paraId="2C98F1B7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27DB3DB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B6978C8" w14:textId="4C70D816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84B482F" w14:textId="6609CD7D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1DA3E28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47A2C664" w14:textId="608B45B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  </w:t>
            </w:r>
          </w:p>
          <w:p w14:paraId="7C617534" w14:textId="42311637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77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7. Восприятие произведений искусства</w:t>
            </w:r>
          </w:p>
        </w:tc>
      </w:tr>
      <w:tr w:rsidR="00A045E9" w14:paraId="114E96DB" w14:textId="77777777" w:rsidTr="000D3FA5">
        <w:tc>
          <w:tcPr>
            <w:tcW w:w="636" w:type="dxa"/>
          </w:tcPr>
          <w:p w14:paraId="5411B8E5" w14:textId="0E2FA5C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585" w:type="dxa"/>
          </w:tcPr>
          <w:p w14:paraId="54F6E9AE" w14:textId="482270F0" w:rsidR="00A045E9" w:rsidRPr="00A045E9" w:rsidRDefault="00A045E9" w:rsidP="00A045E9">
            <w:pPr>
              <w:pStyle w:val="TableParagraph"/>
              <w:spacing w:before="97" w:line="259" w:lineRule="auto"/>
              <w:ind w:left="93" w:right="785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Восприятие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произведений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детского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творчества.</w:t>
            </w:r>
          </w:p>
          <w:p w14:paraId="1F6F88C3" w14:textId="5C4A270A" w:rsidR="00A045E9" w:rsidRPr="00A045E9" w:rsidRDefault="00A045E9" w:rsidP="00A045E9">
            <w:pPr>
              <w:pStyle w:val="TableParagraph"/>
              <w:spacing w:before="1" w:line="259" w:lineRule="auto"/>
              <w:ind w:left="93" w:right="500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сюжетного и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эмоционального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содержания</w:t>
            </w:r>
          </w:p>
          <w:p w14:paraId="46EF1D1B" w14:textId="14DE5E6F" w:rsidR="00A045E9" w:rsidRPr="00A045E9" w:rsidRDefault="00A045E9" w:rsidP="00A045E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детских</w:t>
            </w:r>
            <w:r w:rsidRPr="00A045E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</w:p>
        </w:tc>
        <w:tc>
          <w:tcPr>
            <w:tcW w:w="1125" w:type="dxa"/>
          </w:tcPr>
          <w:p w14:paraId="5E3C6E92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4F6AC81B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E8B9152" w14:textId="31D987A4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5B52C4A3" w14:textId="3FD6BC7D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5797F58E" w14:textId="77777777" w:rsidTr="000D3FA5">
        <w:tc>
          <w:tcPr>
            <w:tcW w:w="636" w:type="dxa"/>
          </w:tcPr>
          <w:p w14:paraId="7563A66E" w14:textId="013564B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585" w:type="dxa"/>
          </w:tcPr>
          <w:p w14:paraId="0AF4C30C" w14:textId="23C88D77" w:rsidR="00A045E9" w:rsidRPr="00A045E9" w:rsidRDefault="00A045E9" w:rsidP="00A045E9">
            <w:pPr>
              <w:pStyle w:val="TableParagraph"/>
              <w:tabs>
                <w:tab w:val="left" w:pos="983"/>
                <w:tab w:val="left" w:pos="1656"/>
                <w:tab w:val="left" w:pos="2075"/>
                <w:tab w:val="left" w:pos="2173"/>
              </w:tabs>
              <w:spacing w:before="97" w:line="259" w:lineRule="auto"/>
              <w:ind w:left="93" w:right="89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Художественное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наблюдение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окружающего</w:t>
            </w:r>
            <w:r w:rsidRPr="00A045E9">
              <w:rPr>
                <w:spacing w:val="9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мира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(мира</w:t>
            </w:r>
            <w:r w:rsidRPr="00A045E9">
              <w:rPr>
                <w:spacing w:val="14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природы)</w:t>
            </w:r>
            <w:r w:rsidRPr="00A045E9">
              <w:rPr>
                <w:spacing w:val="1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предметной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среды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жизни</w:t>
            </w:r>
            <w:r w:rsidRPr="00A045E9">
              <w:rPr>
                <w:sz w:val="24"/>
                <w:szCs w:val="24"/>
              </w:rPr>
              <w:tab/>
              <w:t>человека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1"/>
                <w:sz w:val="24"/>
                <w:szCs w:val="24"/>
              </w:rPr>
              <w:t>в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зависимости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3"/>
                <w:sz w:val="24"/>
                <w:szCs w:val="24"/>
              </w:rPr>
              <w:t>от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поставленной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аналитической</w:t>
            </w:r>
            <w:r>
              <w:rPr>
                <w:sz w:val="24"/>
                <w:szCs w:val="24"/>
              </w:rPr>
              <w:t xml:space="preserve"> и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эстетической</w:t>
            </w:r>
            <w:r w:rsidRPr="00A045E9">
              <w:rPr>
                <w:spacing w:val="-1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задачи</w:t>
            </w:r>
            <w:r>
              <w:rPr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наблюдения (установки).</w:t>
            </w:r>
          </w:p>
        </w:tc>
        <w:tc>
          <w:tcPr>
            <w:tcW w:w="1125" w:type="dxa"/>
          </w:tcPr>
          <w:p w14:paraId="6AEB6B37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47CFE3C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A323B4F" w14:textId="0316D3E8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641A14AC" w14:textId="52779E02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10A5FD4B" w14:textId="77777777" w:rsidTr="000D3FA5">
        <w:tc>
          <w:tcPr>
            <w:tcW w:w="636" w:type="dxa"/>
          </w:tcPr>
          <w:p w14:paraId="2534BCFC" w14:textId="605151F0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585" w:type="dxa"/>
          </w:tcPr>
          <w:p w14:paraId="7342E064" w14:textId="2AC144C6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Знакомство с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живописной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картиной.</w:t>
            </w:r>
          </w:p>
        </w:tc>
        <w:tc>
          <w:tcPr>
            <w:tcW w:w="1125" w:type="dxa"/>
          </w:tcPr>
          <w:p w14:paraId="67A75C27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1A873FE1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1AA49F1" w14:textId="5378189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CE38D07" w14:textId="244ECEC5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66ACB54A" w14:textId="77777777" w:rsidTr="00C26A27">
        <w:tc>
          <w:tcPr>
            <w:tcW w:w="636" w:type="dxa"/>
          </w:tcPr>
          <w:p w14:paraId="50D1FB34" w14:textId="4153A588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585" w:type="dxa"/>
          </w:tcPr>
          <w:p w14:paraId="41021BFC" w14:textId="77777777" w:rsidR="00A045E9" w:rsidRPr="00A045E9" w:rsidRDefault="00A045E9" w:rsidP="00A045E9">
            <w:pPr>
              <w:pStyle w:val="TableParagraph"/>
              <w:spacing w:before="104"/>
              <w:ind w:left="93" w:right="144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произведений с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ярко выраженным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эмоциональным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настроением или со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сказочным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сюжетом.</w:t>
            </w:r>
          </w:p>
          <w:p w14:paraId="229EE39E" w14:textId="08F87AA0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  <w:r w:rsidRPr="00A045E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A045E9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A045E9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Васнецова,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Врубеля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художников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выбору</w:t>
            </w:r>
            <w:r w:rsidRPr="00A045E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учителя).</w:t>
            </w:r>
          </w:p>
        </w:tc>
        <w:tc>
          <w:tcPr>
            <w:tcW w:w="1125" w:type="dxa"/>
          </w:tcPr>
          <w:p w14:paraId="448EE330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38AE8A85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B04E13E" w14:textId="3F850B11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2541C198" w14:textId="29E9E6C4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273D9293" w14:textId="77777777" w:rsidTr="00C26A27">
        <w:tc>
          <w:tcPr>
            <w:tcW w:w="636" w:type="dxa"/>
          </w:tcPr>
          <w:p w14:paraId="25B22503" w14:textId="6E0654D4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3585" w:type="dxa"/>
          </w:tcPr>
          <w:p w14:paraId="03F13810" w14:textId="77777777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Художник</w:t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z w:val="24"/>
                <w:szCs w:val="24"/>
              </w:rPr>
              <w:tab/>
            </w:r>
            <w:r w:rsidRPr="00A045E9">
              <w:rPr>
                <w:spacing w:val="-1"/>
                <w:sz w:val="24"/>
                <w:szCs w:val="24"/>
              </w:rPr>
              <w:t>и</w:t>
            </w:r>
            <w:r w:rsidRPr="00A045E9">
              <w:rPr>
                <w:spacing w:val="-58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зритель.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Освоение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зрительских</w:t>
            </w:r>
            <w:r w:rsidRPr="00A045E9">
              <w:rPr>
                <w:spacing w:val="-1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умений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на</w:t>
            </w:r>
            <w:r w:rsidRPr="00A045E9">
              <w:rPr>
                <w:sz w:val="24"/>
                <w:szCs w:val="24"/>
              </w:rPr>
              <w:tab/>
              <w:t>основе</w:t>
            </w:r>
          </w:p>
          <w:p w14:paraId="3E42B756" w14:textId="580078C8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получаемых знаний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045E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творческих</w:t>
            </w:r>
            <w:r w:rsidRPr="00A045E9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установок</w:t>
            </w:r>
            <w:r w:rsidRPr="00A045E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наблюдения.</w:t>
            </w:r>
          </w:p>
        </w:tc>
        <w:tc>
          <w:tcPr>
            <w:tcW w:w="1125" w:type="dxa"/>
          </w:tcPr>
          <w:p w14:paraId="20803084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70D1FC5C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42CB4F68" w14:textId="252668A0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0CB21789" w14:textId="0E057CA6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65A3BEB" w14:textId="77777777" w:rsidTr="00C26A27">
        <w:tc>
          <w:tcPr>
            <w:tcW w:w="636" w:type="dxa"/>
          </w:tcPr>
          <w:p w14:paraId="1F8800E6" w14:textId="7971806A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3585" w:type="dxa"/>
          </w:tcPr>
          <w:p w14:paraId="3F9745DB" w14:textId="59F4AE5F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Ассоциации</w:t>
            </w:r>
            <w:r w:rsidRPr="00A045E9">
              <w:rPr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из личного опыта учащихся и оценка эмоционального содержания произведений.</w:t>
            </w:r>
          </w:p>
        </w:tc>
        <w:tc>
          <w:tcPr>
            <w:tcW w:w="1125" w:type="dxa"/>
          </w:tcPr>
          <w:p w14:paraId="295FB548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57BA5303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220F7B59" w14:textId="651D22DC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6FBD654" w14:textId="6C2B696E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5ACAF7AE" w14:textId="77777777" w:rsidTr="00C26A27">
        <w:tc>
          <w:tcPr>
            <w:tcW w:w="636" w:type="dxa"/>
          </w:tcPr>
          <w:p w14:paraId="06BDB51F" w14:textId="3279B7E1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3585" w:type="dxa"/>
          </w:tcPr>
          <w:p w14:paraId="0290095C" w14:textId="77777777" w:rsidR="00A045E9" w:rsidRPr="00A045E9" w:rsidRDefault="00A045E9" w:rsidP="00A045E9">
            <w:pPr>
              <w:pStyle w:val="TableParagraph"/>
              <w:spacing w:before="97" w:line="261" w:lineRule="auto"/>
              <w:ind w:left="93" w:right="132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Произведения И. И.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Левитана,</w:t>
            </w:r>
          </w:p>
          <w:p w14:paraId="6AC3C0FF" w14:textId="77777777" w:rsidR="00A045E9" w:rsidRPr="00A045E9" w:rsidRDefault="00A045E9" w:rsidP="00A045E9">
            <w:pPr>
              <w:pStyle w:val="TableParagraph"/>
              <w:spacing w:before="18"/>
              <w:ind w:left="93" w:right="13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А.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Г.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Венецианова</w:t>
            </w:r>
            <w:r w:rsidRPr="00A045E9">
              <w:rPr>
                <w:spacing w:val="-5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И.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И.</w:t>
            </w:r>
            <w:r w:rsidRPr="00A045E9">
              <w:rPr>
                <w:spacing w:val="-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Шишкина, А.</w:t>
            </w:r>
          </w:p>
          <w:p w14:paraId="72CFE7C7" w14:textId="77777777" w:rsidR="00A045E9" w:rsidRPr="00A045E9" w:rsidRDefault="00A045E9" w:rsidP="00A045E9">
            <w:pPr>
              <w:pStyle w:val="TableParagraph"/>
              <w:spacing w:before="7" w:line="259" w:lineRule="auto"/>
              <w:ind w:left="93" w:right="59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 xml:space="preserve">А. </w:t>
            </w:r>
            <w:proofErr w:type="spellStart"/>
            <w:r w:rsidRPr="00A045E9">
              <w:rPr>
                <w:sz w:val="24"/>
                <w:szCs w:val="24"/>
              </w:rPr>
              <w:t>Пластова</w:t>
            </w:r>
            <w:proofErr w:type="spellEnd"/>
            <w:r w:rsidRPr="00A045E9">
              <w:rPr>
                <w:sz w:val="24"/>
                <w:szCs w:val="24"/>
              </w:rPr>
              <w:t>, К.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Моне, В. Ван Гога и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других художников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(по выбору учителя)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по</w:t>
            </w:r>
            <w:r w:rsidRPr="00A045E9">
              <w:rPr>
                <w:spacing w:val="-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теме</w:t>
            </w:r>
            <w:r w:rsidRPr="00A045E9">
              <w:rPr>
                <w:spacing w:val="-3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«Времена</w:t>
            </w:r>
          </w:p>
          <w:p w14:paraId="36DA1F95" w14:textId="2CFBB8C7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года»</w:t>
            </w:r>
          </w:p>
        </w:tc>
        <w:tc>
          <w:tcPr>
            <w:tcW w:w="1125" w:type="dxa"/>
          </w:tcPr>
          <w:p w14:paraId="68FA6F3E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6A8A8EBD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6092D41B" w14:textId="4FEC6AF5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BDFFBC7" w14:textId="28BDAB2B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70D9C1FF" w14:textId="77777777" w:rsidTr="000D3FA5">
        <w:tc>
          <w:tcPr>
            <w:tcW w:w="10196" w:type="dxa"/>
            <w:gridSpan w:val="6"/>
            <w:tcBorders>
              <w:top w:val="nil"/>
            </w:tcBorders>
          </w:tcPr>
          <w:p w14:paraId="55CA7AD9" w14:textId="0DF507A6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по модулю                                        </w:t>
            </w:r>
          </w:p>
          <w:p w14:paraId="5A2FA4FF" w14:textId="646A1C3F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45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8. Азбука цифровой графики</w:t>
            </w:r>
          </w:p>
        </w:tc>
      </w:tr>
      <w:tr w:rsidR="00A045E9" w14:paraId="7DE83004" w14:textId="77777777" w:rsidTr="00C26A27">
        <w:tc>
          <w:tcPr>
            <w:tcW w:w="636" w:type="dxa"/>
          </w:tcPr>
          <w:p w14:paraId="14FB48C0" w14:textId="2F52917B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585" w:type="dxa"/>
          </w:tcPr>
          <w:p w14:paraId="0722982A" w14:textId="0DA3F6A6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Фотографирование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мелких деталей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природы,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запечатление на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фотографиях ярких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зрительных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впечатлений.</w:t>
            </w:r>
          </w:p>
        </w:tc>
        <w:tc>
          <w:tcPr>
            <w:tcW w:w="1125" w:type="dxa"/>
          </w:tcPr>
          <w:p w14:paraId="55342F64" w14:textId="663A0569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4E0AE8A4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138BC934" w14:textId="5AEE7572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74B27966" w14:textId="41AD5A3D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3CA7C96F" w14:textId="77777777" w:rsidTr="00C26A27">
        <w:tc>
          <w:tcPr>
            <w:tcW w:w="636" w:type="dxa"/>
          </w:tcPr>
          <w:p w14:paraId="665C6BB8" w14:textId="091C6A43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585" w:type="dxa"/>
          </w:tcPr>
          <w:p w14:paraId="029D62D7" w14:textId="222549A2" w:rsidR="00A045E9" w:rsidRPr="00A045E9" w:rsidRDefault="00A045E9" w:rsidP="00A045E9">
            <w:pPr>
              <w:pStyle w:val="TableParagraph"/>
              <w:tabs>
                <w:tab w:val="left" w:pos="1541"/>
                <w:tab w:val="left" w:pos="2170"/>
              </w:tabs>
              <w:spacing w:before="102" w:line="242" w:lineRule="auto"/>
              <w:ind w:left="93" w:right="90"/>
              <w:jc w:val="both"/>
              <w:rPr>
                <w:sz w:val="24"/>
                <w:szCs w:val="24"/>
              </w:rPr>
            </w:pPr>
            <w:r w:rsidRPr="00A045E9">
              <w:rPr>
                <w:sz w:val="24"/>
                <w:szCs w:val="24"/>
              </w:rPr>
              <w:t>Обсуждение в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условиях урока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ученических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фотографий,</w:t>
            </w:r>
            <w:r w:rsidRPr="00A045E9">
              <w:rPr>
                <w:spacing w:val="1"/>
                <w:sz w:val="24"/>
                <w:szCs w:val="24"/>
              </w:rPr>
              <w:t xml:space="preserve"> </w:t>
            </w:r>
            <w:r w:rsidRPr="00A045E9">
              <w:rPr>
                <w:spacing w:val="-1"/>
                <w:sz w:val="24"/>
                <w:szCs w:val="24"/>
              </w:rPr>
              <w:t>соответствующих</w:t>
            </w:r>
            <w:r w:rsidRPr="00A045E9">
              <w:rPr>
                <w:spacing w:val="-57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изучаемой</w:t>
            </w:r>
            <w:r w:rsidRPr="00A045E9">
              <w:rPr>
                <w:spacing w:val="-2"/>
                <w:sz w:val="24"/>
                <w:szCs w:val="24"/>
              </w:rPr>
              <w:t xml:space="preserve"> </w:t>
            </w:r>
            <w:r w:rsidRPr="00A045E9">
              <w:rPr>
                <w:sz w:val="24"/>
                <w:szCs w:val="24"/>
              </w:rPr>
              <w:t>теме.</w:t>
            </w:r>
          </w:p>
        </w:tc>
        <w:tc>
          <w:tcPr>
            <w:tcW w:w="1125" w:type="dxa"/>
          </w:tcPr>
          <w:p w14:paraId="6AE58248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</w:tcPr>
          <w:p w14:paraId="01C3FC7F" w14:textId="77777777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14:paraId="56BA53C0" w14:textId="0B8695A9" w:rsidR="00A045E9" w:rsidRPr="00A045E9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4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7" w:type="dxa"/>
          </w:tcPr>
          <w:p w14:paraId="452BCEC2" w14:textId="56349253" w:rsidR="00A045E9" w:rsidRP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1771C">
              <w:rPr>
                <w:rFonts w:ascii="Times New Roman" w:eastAsia="Times New Roman" w:hAnsi="Times New Roman" w:cs="Times New Roman"/>
                <w:sz w:val="24"/>
                <w:szCs w:val="24"/>
              </w:rPr>
              <w:t>Учи.ру</w:t>
            </w:r>
            <w:proofErr w:type="spellEnd"/>
          </w:p>
        </w:tc>
      </w:tr>
      <w:tr w:rsidR="00A045E9" w14:paraId="4DC0472F" w14:textId="77777777" w:rsidTr="000D3FA5">
        <w:tc>
          <w:tcPr>
            <w:tcW w:w="10196" w:type="dxa"/>
            <w:gridSpan w:val="6"/>
          </w:tcPr>
          <w:p w14:paraId="47E6FD05" w14:textId="77777777" w:rsidR="00A1771C" w:rsidRDefault="00A045E9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 по модулю </w:t>
            </w:r>
          </w:p>
          <w:p w14:paraId="7AEC13CB" w14:textId="4400844D" w:rsidR="00A045E9" w:rsidRDefault="00A1771C" w:rsidP="00A045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 часов                                                       33</w:t>
            </w:r>
            <w:r w:rsidR="00A045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 </w:t>
            </w:r>
          </w:p>
        </w:tc>
      </w:tr>
    </w:tbl>
    <w:p w14:paraId="52426B88" w14:textId="62E06931" w:rsidR="0049748D" w:rsidRDefault="0049748D" w:rsidP="009B681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307A3B" w14:textId="4CF54379" w:rsidR="00A1771C" w:rsidRPr="00A95CD8" w:rsidRDefault="00A1771C" w:rsidP="00A95CD8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5CD8">
        <w:rPr>
          <w:rFonts w:ascii="Times New Roman" w:eastAsia="Times New Roman" w:hAnsi="Times New Roman" w:cs="Times New Roman"/>
          <w:b/>
          <w:bCs/>
          <w:sz w:val="24"/>
          <w:szCs w:val="24"/>
        </w:rPr>
        <w:t>ПОУРОЧНОЕ ПЛАНИРОВАНИЕ ПО ПРЕДМЕТУ «ИЗОБРАЗИТЕЛЬНОЕ ИСКУССТВО»</w:t>
      </w:r>
    </w:p>
    <w:p w14:paraId="782A5138" w14:textId="0A7AD080" w:rsidR="00A1771C" w:rsidRDefault="00A1771C" w:rsidP="00A1771C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6"/>
        <w:tblW w:w="10343" w:type="dxa"/>
        <w:tblLook w:val="04A0" w:firstRow="1" w:lastRow="0" w:firstColumn="1" w:lastColumn="0" w:noHBand="0" w:noVBand="1"/>
      </w:tblPr>
      <w:tblGrid>
        <w:gridCol w:w="552"/>
        <w:gridCol w:w="2892"/>
        <w:gridCol w:w="1236"/>
        <w:gridCol w:w="1236"/>
        <w:gridCol w:w="2436"/>
        <w:gridCol w:w="1991"/>
      </w:tblGrid>
      <w:tr w:rsidR="009530F7" w14:paraId="1766F77B" w14:textId="77777777" w:rsidTr="00BB0287">
        <w:tc>
          <w:tcPr>
            <w:tcW w:w="552" w:type="dxa"/>
            <w:vMerge w:val="restart"/>
          </w:tcPr>
          <w:p w14:paraId="068B843B" w14:textId="60C3D30C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892" w:type="dxa"/>
            <w:vMerge w:val="restart"/>
          </w:tcPr>
          <w:p w14:paraId="315C7A31" w14:textId="5384651A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472" w:type="dxa"/>
            <w:gridSpan w:val="2"/>
          </w:tcPr>
          <w:p w14:paraId="7AA927B3" w14:textId="192765F2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436" w:type="dxa"/>
            <w:vMerge w:val="restart"/>
          </w:tcPr>
          <w:p w14:paraId="46650160" w14:textId="177EC40B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991" w:type="dxa"/>
            <w:vMerge w:val="restart"/>
          </w:tcPr>
          <w:p w14:paraId="2BF2A9C0" w14:textId="7533864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1168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9530F7" w14:paraId="3A96F140" w14:textId="77777777" w:rsidTr="00BB0287">
        <w:tc>
          <w:tcPr>
            <w:tcW w:w="552" w:type="dxa"/>
            <w:vMerge/>
          </w:tcPr>
          <w:p w14:paraId="6430DD28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2" w:type="dxa"/>
            <w:vMerge/>
          </w:tcPr>
          <w:p w14:paraId="41A13F91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14:paraId="62107710" w14:textId="31CF9412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</w:p>
        </w:tc>
        <w:tc>
          <w:tcPr>
            <w:tcW w:w="1236" w:type="dxa"/>
          </w:tcPr>
          <w:p w14:paraId="2CB49567" w14:textId="2505ACEA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факту </w:t>
            </w:r>
          </w:p>
        </w:tc>
        <w:tc>
          <w:tcPr>
            <w:tcW w:w="2436" w:type="dxa"/>
            <w:vMerge/>
          </w:tcPr>
          <w:p w14:paraId="26D45C2C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  <w:vMerge/>
          </w:tcPr>
          <w:p w14:paraId="3BE0CFF6" w14:textId="77777777" w:rsidR="009530F7" w:rsidRDefault="009530F7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064BE4EC" w14:textId="77777777" w:rsidTr="00AC15A5">
        <w:tc>
          <w:tcPr>
            <w:tcW w:w="10343" w:type="dxa"/>
            <w:gridSpan w:val="6"/>
          </w:tcPr>
          <w:p w14:paraId="7F29EBE6" w14:textId="5F6B535D" w:rsidR="000E51BF" w:rsidRPr="000E51BF" w:rsidRDefault="000E51BF" w:rsidP="009530F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– 8 часов</w:t>
            </w:r>
          </w:p>
        </w:tc>
      </w:tr>
      <w:tr w:rsidR="000D3FA5" w14:paraId="61D93D86" w14:textId="77777777" w:rsidTr="00BB0287">
        <w:tc>
          <w:tcPr>
            <w:tcW w:w="552" w:type="dxa"/>
          </w:tcPr>
          <w:p w14:paraId="4BB1F8C5" w14:textId="4D1C511B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92" w:type="dxa"/>
          </w:tcPr>
          <w:p w14:paraId="05A17337" w14:textId="5260606F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Изображения всюду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вокруг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нас.</w:t>
            </w:r>
          </w:p>
        </w:tc>
        <w:tc>
          <w:tcPr>
            <w:tcW w:w="1236" w:type="dxa"/>
          </w:tcPr>
          <w:p w14:paraId="1DCDA9B3" w14:textId="745717B1" w:rsidR="000D3FA5" w:rsidRP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06</w:t>
            </w:r>
          </w:p>
        </w:tc>
        <w:tc>
          <w:tcPr>
            <w:tcW w:w="1236" w:type="dxa"/>
          </w:tcPr>
          <w:p w14:paraId="75F3EBA6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9A44547" w14:textId="4148F240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Наблюдать, рассматривать, анализировать детские рисунки с позиций их содержания и сюжета, настроения;</w:t>
            </w:r>
          </w:p>
        </w:tc>
        <w:tc>
          <w:tcPr>
            <w:tcW w:w="1991" w:type="dxa"/>
          </w:tcPr>
          <w:p w14:paraId="1E0285F1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CC5DB89" w14:textId="77777777" w:rsidTr="00BB0287">
        <w:tc>
          <w:tcPr>
            <w:tcW w:w="552" w:type="dxa"/>
          </w:tcPr>
          <w:p w14:paraId="661A28C0" w14:textId="5660642E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92" w:type="dxa"/>
          </w:tcPr>
          <w:p w14:paraId="149A3D3F" w14:textId="4AF01B1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Мастер Изображения учит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видеть.</w:t>
            </w:r>
          </w:p>
        </w:tc>
        <w:tc>
          <w:tcPr>
            <w:tcW w:w="1236" w:type="dxa"/>
          </w:tcPr>
          <w:p w14:paraId="7C2C5826" w14:textId="226B92D1" w:rsidR="000D3FA5" w:rsidRP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09</w:t>
            </w:r>
          </w:p>
        </w:tc>
        <w:tc>
          <w:tcPr>
            <w:tcW w:w="1236" w:type="dxa"/>
          </w:tcPr>
          <w:p w14:paraId="4C3EA7D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1AB9844D" w14:textId="46BE4554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 расположение изображения на листе и выбор вертикального или горизонтального формата;</w:t>
            </w:r>
          </w:p>
        </w:tc>
        <w:tc>
          <w:tcPr>
            <w:tcW w:w="1991" w:type="dxa"/>
          </w:tcPr>
          <w:p w14:paraId="5A15435B" w14:textId="77777777" w:rsidR="000D3FA5" w:rsidRPr="00F8400D" w:rsidRDefault="000D3FA5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D18BF" w14:paraId="53CD6F81" w14:textId="77777777" w:rsidTr="00BB0287">
        <w:tc>
          <w:tcPr>
            <w:tcW w:w="552" w:type="dxa"/>
          </w:tcPr>
          <w:p w14:paraId="4D842309" w14:textId="784C2E26" w:rsidR="00DD18BF" w:rsidRPr="000D3FA5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92" w:type="dxa"/>
          </w:tcPr>
          <w:p w14:paraId="6140EB4E" w14:textId="1D935E1E" w:rsidR="00DD18BF" w:rsidRPr="000D3FA5" w:rsidRDefault="00DD18BF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пятном.</w:t>
            </w:r>
          </w:p>
        </w:tc>
        <w:tc>
          <w:tcPr>
            <w:tcW w:w="1236" w:type="dxa"/>
          </w:tcPr>
          <w:p w14:paraId="129003C7" w14:textId="588B9195" w:rsid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1236" w:type="dxa"/>
          </w:tcPr>
          <w:p w14:paraId="39EDA71C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0E6CBDA1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Использовать графическое пятно как основу изобразительного образа;</w:t>
            </w:r>
          </w:p>
          <w:p w14:paraId="7CB37924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Соотносить форму пятна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с опытом зрительных впечатлений;</w:t>
            </w:r>
          </w:p>
          <w:p w14:paraId="0C3B4800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Приобрести знания о пятне и линии как основе изображения на плоскости;</w:t>
            </w:r>
          </w:p>
          <w:p w14:paraId="6D30B164" w14:textId="5945ED75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Учиться работать на уроке с жидкой краской</w:t>
            </w:r>
          </w:p>
        </w:tc>
        <w:tc>
          <w:tcPr>
            <w:tcW w:w="1991" w:type="dxa"/>
          </w:tcPr>
          <w:p w14:paraId="00122977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18BF" w14:paraId="7850CF74" w14:textId="77777777" w:rsidTr="00BB0287">
        <w:tc>
          <w:tcPr>
            <w:tcW w:w="552" w:type="dxa"/>
          </w:tcPr>
          <w:p w14:paraId="0B3B8754" w14:textId="398E778C" w:rsidR="00DD18BF" w:rsidRPr="000D3FA5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92" w:type="dxa"/>
          </w:tcPr>
          <w:p w14:paraId="05C34C01" w14:textId="298CF6C0" w:rsidR="00DD18BF" w:rsidRPr="000D3FA5" w:rsidRDefault="00DD18BF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 в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объеме.</w:t>
            </w:r>
          </w:p>
        </w:tc>
        <w:tc>
          <w:tcPr>
            <w:tcW w:w="1236" w:type="dxa"/>
          </w:tcPr>
          <w:p w14:paraId="30477577" w14:textId="309C15C2" w:rsidR="00DD18BF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1236" w:type="dxa"/>
          </w:tcPr>
          <w:p w14:paraId="40722B6D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6F8BC3A" w14:textId="77777777" w:rsidR="00DD18BF" w:rsidRPr="00F8400D" w:rsidRDefault="00DD18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3F59EFC9" w14:textId="77777777" w:rsidR="00DD18BF" w:rsidRDefault="00DD18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536C813" w14:textId="77777777" w:rsidTr="00BB0287">
        <w:tc>
          <w:tcPr>
            <w:tcW w:w="552" w:type="dxa"/>
          </w:tcPr>
          <w:p w14:paraId="4F338263" w14:textId="1FE2E2C4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92" w:type="dxa"/>
          </w:tcPr>
          <w:p w14:paraId="061DE384" w14:textId="5E2249D3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линией.</w:t>
            </w:r>
          </w:p>
        </w:tc>
        <w:tc>
          <w:tcPr>
            <w:tcW w:w="1236" w:type="dxa"/>
          </w:tcPr>
          <w:p w14:paraId="43ADE05F" w14:textId="6967C1AC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05.10</w:t>
            </w:r>
          </w:p>
        </w:tc>
        <w:tc>
          <w:tcPr>
            <w:tcW w:w="1236" w:type="dxa"/>
          </w:tcPr>
          <w:p w14:paraId="008576CE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7F33A69A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Приобрести знания о пятне и линии как основе изображения на плоскости;</w:t>
            </w:r>
          </w:p>
          <w:p w14:paraId="1B2B6B98" w14:textId="7B8B5A5A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Учиться работать на уроке с жидкой краской; Создавать изображения на основе пятна путём добавления к нему деталей, подсказанных воображением;</w:t>
            </w:r>
          </w:p>
        </w:tc>
        <w:tc>
          <w:tcPr>
            <w:tcW w:w="1991" w:type="dxa"/>
          </w:tcPr>
          <w:p w14:paraId="6BCB66E1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1C0485F1" w14:textId="77777777" w:rsidTr="00BB0287">
        <w:tc>
          <w:tcPr>
            <w:tcW w:w="552" w:type="dxa"/>
          </w:tcPr>
          <w:p w14:paraId="4E5BCD43" w14:textId="64770E9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92" w:type="dxa"/>
          </w:tcPr>
          <w:p w14:paraId="32DE6A84" w14:textId="4676FEF5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Разноцветные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краски.</w:t>
            </w:r>
          </w:p>
        </w:tc>
        <w:tc>
          <w:tcPr>
            <w:tcW w:w="1236" w:type="dxa"/>
          </w:tcPr>
          <w:p w14:paraId="19A9285E" w14:textId="2998D804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12.10</w:t>
            </w:r>
          </w:p>
        </w:tc>
        <w:tc>
          <w:tcPr>
            <w:tcW w:w="1236" w:type="dxa"/>
          </w:tcPr>
          <w:p w14:paraId="097E4C8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D4AC197" w14:textId="5E84FB38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Обсуждать ассоциативные представления, связанные с каждым цветом; Экспериментировать, исследовать возможности смешения красок, наложения цвета на цвет, размывания цвета в процессе работы над разноцветным ковриком; 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</w:tc>
        <w:tc>
          <w:tcPr>
            <w:tcW w:w="1991" w:type="dxa"/>
          </w:tcPr>
          <w:p w14:paraId="47F1A2E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25E6B691" w14:textId="77777777" w:rsidTr="00BB0287">
        <w:tc>
          <w:tcPr>
            <w:tcW w:w="552" w:type="dxa"/>
          </w:tcPr>
          <w:p w14:paraId="68128A7A" w14:textId="5E1FE9E0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92" w:type="dxa"/>
          </w:tcPr>
          <w:p w14:paraId="2A576607" w14:textId="095C0D4C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Изображать можно и то,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невидимо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(настроение)</w:t>
            </w:r>
          </w:p>
        </w:tc>
        <w:tc>
          <w:tcPr>
            <w:tcW w:w="1236" w:type="dxa"/>
          </w:tcPr>
          <w:p w14:paraId="75F1F01C" w14:textId="2DECD83D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1236" w:type="dxa"/>
          </w:tcPr>
          <w:p w14:paraId="5D954CA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73E7DB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Осознавать эмоциональное звучание цвета, то, что разный цвет «рассказывает» о разном настроении — весёлом, задумчивом, грустном и др.;</w:t>
            </w:r>
          </w:p>
          <w:p w14:paraId="43AA3420" w14:textId="436893F1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991" w:type="dxa"/>
          </w:tcPr>
          <w:p w14:paraId="739E95D3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6B042ADE" w14:textId="77777777" w:rsidTr="00BB0287">
        <w:tc>
          <w:tcPr>
            <w:tcW w:w="552" w:type="dxa"/>
          </w:tcPr>
          <w:p w14:paraId="3DFC86FE" w14:textId="2B76C4B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92" w:type="dxa"/>
          </w:tcPr>
          <w:p w14:paraId="1BD39F4F" w14:textId="0664C153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Художник</w:t>
            </w:r>
            <w:r w:rsidRPr="000D3FA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зрители.</w:t>
            </w:r>
          </w:p>
        </w:tc>
        <w:tc>
          <w:tcPr>
            <w:tcW w:w="1236" w:type="dxa"/>
          </w:tcPr>
          <w:p w14:paraId="209355CB" w14:textId="4C3166A4" w:rsidR="000D3FA5" w:rsidRDefault="00DD18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26.10</w:t>
            </w:r>
          </w:p>
        </w:tc>
        <w:tc>
          <w:tcPr>
            <w:tcW w:w="1236" w:type="dxa"/>
          </w:tcPr>
          <w:p w14:paraId="4F4F1A2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8AAEFA2" w14:textId="589D4F27" w:rsidR="000D3FA5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Узнавать о работе художника по изготовлению бытовых вещей; Осваивать навыки работы с бумагой, ножницами, клеем, подручными материалами;</w:t>
            </w:r>
          </w:p>
        </w:tc>
        <w:tc>
          <w:tcPr>
            <w:tcW w:w="1991" w:type="dxa"/>
          </w:tcPr>
          <w:p w14:paraId="40B7ECCC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4A32964D" w14:textId="77777777" w:rsidTr="002E7377">
        <w:tc>
          <w:tcPr>
            <w:tcW w:w="10343" w:type="dxa"/>
            <w:gridSpan w:val="6"/>
          </w:tcPr>
          <w:p w14:paraId="23A348F5" w14:textId="2B231C60" w:rsidR="000E51BF" w:rsidRP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7 часов</w:t>
            </w:r>
          </w:p>
        </w:tc>
      </w:tr>
      <w:tr w:rsidR="000D3FA5" w14:paraId="199B83C4" w14:textId="77777777" w:rsidTr="00BB0287">
        <w:tc>
          <w:tcPr>
            <w:tcW w:w="552" w:type="dxa"/>
          </w:tcPr>
          <w:p w14:paraId="16760E4B" w14:textId="62594CC4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92" w:type="dxa"/>
          </w:tcPr>
          <w:p w14:paraId="4A0F1A5A" w14:textId="16E2DD36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полон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украшений.</w:t>
            </w:r>
          </w:p>
        </w:tc>
        <w:tc>
          <w:tcPr>
            <w:tcW w:w="1236" w:type="dxa"/>
          </w:tcPr>
          <w:p w14:paraId="4072D6FF" w14:textId="2466EDB7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09.11</w:t>
            </w:r>
          </w:p>
        </w:tc>
        <w:tc>
          <w:tcPr>
            <w:tcW w:w="1236" w:type="dxa"/>
          </w:tcPr>
          <w:p w14:paraId="10AEC87C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F95CDC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Осознавать эмоциональное звучание цвета, то, что разный цвет «рассказывает» о разном настроении —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весёлом, задумчивом, грустном и др.;</w:t>
            </w:r>
          </w:p>
          <w:p w14:paraId="1C4DFA57" w14:textId="410314FE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Объяснять, как разное настроение героев передано художником в иллюстрациях; Выполнить красками рисунок с весёлым или грустным настроением;</w:t>
            </w:r>
          </w:p>
        </w:tc>
        <w:tc>
          <w:tcPr>
            <w:tcW w:w="1991" w:type="dxa"/>
          </w:tcPr>
          <w:p w14:paraId="7689A56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180591B4" w14:textId="77777777" w:rsidTr="00BB0287">
        <w:tc>
          <w:tcPr>
            <w:tcW w:w="552" w:type="dxa"/>
          </w:tcPr>
          <w:p w14:paraId="48E449A2" w14:textId="184D2A9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92" w:type="dxa"/>
          </w:tcPr>
          <w:p w14:paraId="78E99E92" w14:textId="6367079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Красоту надо уметь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замечать.</w:t>
            </w:r>
          </w:p>
        </w:tc>
        <w:tc>
          <w:tcPr>
            <w:tcW w:w="1236" w:type="dxa"/>
          </w:tcPr>
          <w:p w14:paraId="35753542" w14:textId="1162458D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16.11</w:t>
            </w:r>
          </w:p>
        </w:tc>
        <w:tc>
          <w:tcPr>
            <w:tcW w:w="1236" w:type="dxa"/>
          </w:tcPr>
          <w:p w14:paraId="6C89064E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5FC3DCAA" w14:textId="2847057A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Выполнить изображения разных времён года; Рассуждать и объяснять, какого цвета каждое время года и почему, как догадаться по цвету изображений, какое это время года;</w:t>
            </w:r>
          </w:p>
        </w:tc>
        <w:tc>
          <w:tcPr>
            <w:tcW w:w="1991" w:type="dxa"/>
          </w:tcPr>
          <w:p w14:paraId="77F5492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740C553B" w14:textId="77777777" w:rsidTr="00BB0287">
        <w:tc>
          <w:tcPr>
            <w:tcW w:w="552" w:type="dxa"/>
          </w:tcPr>
          <w:p w14:paraId="47E96174" w14:textId="029B22EC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92" w:type="dxa"/>
          </w:tcPr>
          <w:p w14:paraId="5F4C72AF" w14:textId="14975CE7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Узоры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крыльях.</w:t>
            </w:r>
          </w:p>
        </w:tc>
        <w:tc>
          <w:tcPr>
            <w:tcW w:w="1236" w:type="dxa"/>
          </w:tcPr>
          <w:p w14:paraId="12D891B9" w14:textId="52B0FDE1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23.11</w:t>
            </w:r>
          </w:p>
        </w:tc>
        <w:tc>
          <w:tcPr>
            <w:tcW w:w="1236" w:type="dxa"/>
          </w:tcPr>
          <w:p w14:paraId="195B1A23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284A2270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  <w:p w14:paraId="57065F78" w14:textId="3F17D929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991" w:type="dxa"/>
          </w:tcPr>
          <w:p w14:paraId="2A89659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0435E1A5" w14:textId="77777777" w:rsidTr="00BB0287">
        <w:tc>
          <w:tcPr>
            <w:tcW w:w="552" w:type="dxa"/>
          </w:tcPr>
          <w:p w14:paraId="0C0CD79D" w14:textId="7946F3F3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92" w:type="dxa"/>
          </w:tcPr>
          <w:p w14:paraId="63B85AD4" w14:textId="3209AF88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Красивые рыбы.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рыб.</w:t>
            </w:r>
          </w:p>
        </w:tc>
        <w:tc>
          <w:tcPr>
            <w:tcW w:w="1236" w:type="dxa"/>
          </w:tcPr>
          <w:p w14:paraId="32816B15" w14:textId="62DC645E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30.11</w:t>
            </w:r>
          </w:p>
        </w:tc>
        <w:tc>
          <w:tcPr>
            <w:tcW w:w="1236" w:type="dxa"/>
          </w:tcPr>
          <w:p w14:paraId="29F5C5F8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308EE3C" w14:textId="77777777" w:rsidR="00BE7C6E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эстетически характеризовать различные примеры узоров в природе (на основе фотографий);</w:t>
            </w:r>
          </w:p>
          <w:p w14:paraId="54B87D8E" w14:textId="08A81D9C" w:rsidR="000D3FA5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Приводить примеры и делать ассоциативные сопоставления с орнаментами в предметах декоративно-прикладного искусства;</w:t>
            </w:r>
          </w:p>
        </w:tc>
        <w:tc>
          <w:tcPr>
            <w:tcW w:w="1991" w:type="dxa"/>
          </w:tcPr>
          <w:p w14:paraId="44B58ED9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5CBF826A" w14:textId="77777777" w:rsidTr="00BB0287">
        <w:tc>
          <w:tcPr>
            <w:tcW w:w="552" w:type="dxa"/>
          </w:tcPr>
          <w:p w14:paraId="574C3B8D" w14:textId="389FD0CB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92" w:type="dxa"/>
          </w:tcPr>
          <w:p w14:paraId="22957800" w14:textId="6619D429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Украшение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птиц.</w:t>
            </w:r>
          </w:p>
        </w:tc>
        <w:tc>
          <w:tcPr>
            <w:tcW w:w="1236" w:type="dxa"/>
          </w:tcPr>
          <w:p w14:paraId="5B29616E" w14:textId="3CE27C92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07.12</w:t>
            </w:r>
          </w:p>
        </w:tc>
        <w:tc>
          <w:tcPr>
            <w:tcW w:w="1236" w:type="dxa"/>
          </w:tcPr>
          <w:p w14:paraId="5D8B9319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4E9713A0" w14:textId="28722831" w:rsidR="000D3FA5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технику оригами, сложение несложных фигурок;</w:t>
            </w:r>
          </w:p>
        </w:tc>
        <w:tc>
          <w:tcPr>
            <w:tcW w:w="1991" w:type="dxa"/>
          </w:tcPr>
          <w:p w14:paraId="14D8D065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3FA5" w14:paraId="01B4D46C" w14:textId="77777777" w:rsidTr="00BB0287">
        <w:tc>
          <w:tcPr>
            <w:tcW w:w="552" w:type="dxa"/>
          </w:tcPr>
          <w:p w14:paraId="78383E94" w14:textId="07ED0FA0" w:rsidR="000D3FA5" w:rsidRP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92" w:type="dxa"/>
          </w:tcPr>
          <w:p w14:paraId="20C5B937" w14:textId="2C7D21BA" w:rsidR="000D3FA5" w:rsidRPr="000D3FA5" w:rsidRDefault="000D3FA5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Узоры, которые создали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люди.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36" w:type="dxa"/>
          </w:tcPr>
          <w:p w14:paraId="5C5F39C9" w14:textId="21EB6FF8" w:rsidR="000D3FA5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14.12</w:t>
            </w:r>
          </w:p>
        </w:tc>
        <w:tc>
          <w:tcPr>
            <w:tcW w:w="1236" w:type="dxa"/>
          </w:tcPr>
          <w:p w14:paraId="4C38C6CF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392FD787" w14:textId="6CDB4BA7" w:rsidR="000D3FA5" w:rsidRPr="00F8400D" w:rsidRDefault="00BE7C6E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использования правил симметрии при выполнении рисунка; Рассматривать и характеризовать примеры художественно выполненных орнаментов;</w:t>
            </w:r>
          </w:p>
        </w:tc>
        <w:tc>
          <w:tcPr>
            <w:tcW w:w="1991" w:type="dxa"/>
          </w:tcPr>
          <w:p w14:paraId="7B6C3832" w14:textId="77777777" w:rsidR="000D3FA5" w:rsidRDefault="000D3FA5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E28B41D" w14:textId="77777777" w:rsidTr="00BB0287">
        <w:tc>
          <w:tcPr>
            <w:tcW w:w="552" w:type="dxa"/>
          </w:tcPr>
          <w:p w14:paraId="3C2C2346" w14:textId="5783A3AD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92" w:type="dxa"/>
          </w:tcPr>
          <w:p w14:paraId="0452067B" w14:textId="702B0C25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Как украшает себя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человек.</w:t>
            </w:r>
          </w:p>
        </w:tc>
        <w:tc>
          <w:tcPr>
            <w:tcW w:w="1236" w:type="dxa"/>
          </w:tcPr>
          <w:p w14:paraId="59CF4C30" w14:textId="78A05AE6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21.12</w:t>
            </w:r>
          </w:p>
        </w:tc>
        <w:tc>
          <w:tcPr>
            <w:tcW w:w="1236" w:type="dxa"/>
          </w:tcPr>
          <w:p w14:paraId="00AAAD6D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2ECBD5DD" w14:textId="29A93925" w:rsidR="00BB0287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Определять в предложенных орнаментах мотивы изображения: растительные, геометрические, анималистические; Рассматривать орнаменты в круге, полосе, квадрате в соответствии с оформляемой предметной </w:t>
            </w: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поверхностью</w:t>
            </w:r>
            <w:r w:rsidRPr="00BE7C6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991" w:type="dxa"/>
          </w:tcPr>
          <w:p w14:paraId="5CD839A7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E4EC67A" w14:textId="77777777" w:rsidTr="00AC1C09">
        <w:tc>
          <w:tcPr>
            <w:tcW w:w="5916" w:type="dxa"/>
            <w:gridSpan w:val="4"/>
          </w:tcPr>
          <w:p w14:paraId="48FDEAFA" w14:textId="32D7BCB8" w:rsidR="000E51BF" w:rsidRP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 часов </w:t>
            </w:r>
          </w:p>
        </w:tc>
        <w:tc>
          <w:tcPr>
            <w:tcW w:w="2436" w:type="dxa"/>
            <w:vMerge/>
          </w:tcPr>
          <w:p w14:paraId="502C61CB" w14:textId="77777777" w:rsidR="000E51BF" w:rsidRPr="00BE7C6E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1B094F1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2867283E" w14:textId="77777777" w:rsidTr="00BB0287">
        <w:tc>
          <w:tcPr>
            <w:tcW w:w="552" w:type="dxa"/>
          </w:tcPr>
          <w:p w14:paraId="39A22114" w14:textId="3E7DE1A6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92" w:type="dxa"/>
          </w:tcPr>
          <w:p w14:paraId="1BDBE039" w14:textId="7E468108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Мастер</w:t>
            </w:r>
            <w:r w:rsidRPr="000D3FA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Украшения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помогает сделать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праздник.</w:t>
            </w:r>
          </w:p>
        </w:tc>
        <w:tc>
          <w:tcPr>
            <w:tcW w:w="1236" w:type="dxa"/>
          </w:tcPr>
          <w:p w14:paraId="5D35AA05" w14:textId="600CE5B6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11.01</w:t>
            </w:r>
          </w:p>
        </w:tc>
        <w:tc>
          <w:tcPr>
            <w:tcW w:w="1236" w:type="dxa"/>
          </w:tcPr>
          <w:p w14:paraId="6EC86E4F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1A3CCD81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29A48AA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83A2C2C" w14:textId="77777777" w:rsidTr="00BB0287">
        <w:tc>
          <w:tcPr>
            <w:tcW w:w="552" w:type="dxa"/>
          </w:tcPr>
          <w:p w14:paraId="6E36B95A" w14:textId="71D1070A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92" w:type="dxa"/>
          </w:tcPr>
          <w:p w14:paraId="4471B066" w14:textId="7B0803A4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Постройки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</w:p>
        </w:tc>
        <w:tc>
          <w:tcPr>
            <w:tcW w:w="1236" w:type="dxa"/>
          </w:tcPr>
          <w:p w14:paraId="588918E3" w14:textId="25E97D12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18.01</w:t>
            </w:r>
          </w:p>
        </w:tc>
        <w:tc>
          <w:tcPr>
            <w:tcW w:w="1236" w:type="dxa"/>
          </w:tcPr>
          <w:p w14:paraId="1E8CA285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120895C2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Рассматривать и сравнивать различные здания в окружающем мире (по фотографиям);</w:t>
            </w:r>
          </w:p>
          <w:p w14:paraId="6E65F3B0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Анализировать и характеризовать особенности и составные части рассматриваемых зданий;</w:t>
            </w:r>
          </w:p>
          <w:p w14:paraId="637028CB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Выполнить рисунок придуманного дома на основе полученных впечатлений (техника работы может быть любой, например с помощью мелких печаток);</w:t>
            </w:r>
          </w:p>
          <w:p w14:paraId="60D9E51C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приёмы складывания объёмных простых геометрических тел из бумаги (параллелепипед, конус, пирамида) в качестве основы для домиков;</w:t>
            </w:r>
          </w:p>
          <w:p w14:paraId="22375C8F" w14:textId="77777777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приёмы склеивания деталей, симметричного надрезания, вырезания деталей и др., чтобы получились крыши, окна, двери, лестницы для бумажных домиков;</w:t>
            </w:r>
          </w:p>
          <w:p w14:paraId="14438AEE" w14:textId="40E69751" w:rsidR="00BB0287" w:rsidRPr="00F8400D" w:rsidRDefault="00BB0287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991" w:type="dxa"/>
          </w:tcPr>
          <w:p w14:paraId="7E35924A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7315DBF2" w14:textId="77777777" w:rsidTr="00BB0287">
        <w:tc>
          <w:tcPr>
            <w:tcW w:w="552" w:type="dxa"/>
          </w:tcPr>
          <w:p w14:paraId="7D87C9D6" w14:textId="7D8091E7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92" w:type="dxa"/>
          </w:tcPr>
          <w:p w14:paraId="5D5718BE" w14:textId="486A3757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бывают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разными.</w:t>
            </w:r>
          </w:p>
        </w:tc>
        <w:tc>
          <w:tcPr>
            <w:tcW w:w="1236" w:type="dxa"/>
          </w:tcPr>
          <w:p w14:paraId="715D108E" w14:textId="7348B1D4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25.01</w:t>
            </w:r>
          </w:p>
        </w:tc>
        <w:tc>
          <w:tcPr>
            <w:tcW w:w="1236" w:type="dxa"/>
          </w:tcPr>
          <w:p w14:paraId="1A51082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1B1AD3C" w14:textId="1CF44E65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084FA91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0287" w14:paraId="6E7651B8" w14:textId="77777777" w:rsidTr="00BB0287">
        <w:tc>
          <w:tcPr>
            <w:tcW w:w="552" w:type="dxa"/>
          </w:tcPr>
          <w:p w14:paraId="7EDB6448" w14:textId="2DD9D827" w:rsidR="00BB0287" w:rsidRPr="000D3FA5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92" w:type="dxa"/>
          </w:tcPr>
          <w:p w14:paraId="41A31AE9" w14:textId="194617F4" w:rsidR="00BB0287" w:rsidRPr="000D3FA5" w:rsidRDefault="00BB0287" w:rsidP="000D3FA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Домики, которые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построила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</w:tc>
        <w:tc>
          <w:tcPr>
            <w:tcW w:w="1236" w:type="dxa"/>
          </w:tcPr>
          <w:p w14:paraId="294C471F" w14:textId="54A9DBF1" w:rsidR="00BB0287" w:rsidRDefault="000E51BF" w:rsidP="00DD18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01.02</w:t>
            </w:r>
          </w:p>
        </w:tc>
        <w:tc>
          <w:tcPr>
            <w:tcW w:w="1236" w:type="dxa"/>
          </w:tcPr>
          <w:p w14:paraId="6E512802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A78B3F6" w14:textId="3F5FA2B2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439CB91C" w14:textId="77777777" w:rsidR="00BB0287" w:rsidRDefault="00BB0287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E806CA3" w14:textId="77777777" w:rsidTr="00904DA1">
        <w:tc>
          <w:tcPr>
            <w:tcW w:w="5916" w:type="dxa"/>
            <w:gridSpan w:val="4"/>
          </w:tcPr>
          <w:p w14:paraId="30C55227" w14:textId="0BEB08B1" w:rsidR="000E51BF" w:rsidRP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Дополнительные каникулы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06.02 по 12.02 </w:t>
            </w:r>
          </w:p>
        </w:tc>
        <w:tc>
          <w:tcPr>
            <w:tcW w:w="2436" w:type="dxa"/>
            <w:vMerge/>
          </w:tcPr>
          <w:p w14:paraId="1CED6CCD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5B73A4A6" w14:textId="77777777" w:rsidR="000E51BF" w:rsidRDefault="000E51BF" w:rsidP="000D3FA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395E847" w14:textId="77777777" w:rsidTr="00BB0287">
        <w:tc>
          <w:tcPr>
            <w:tcW w:w="552" w:type="dxa"/>
          </w:tcPr>
          <w:p w14:paraId="1EEFA81A" w14:textId="31119F91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92" w:type="dxa"/>
          </w:tcPr>
          <w:p w14:paraId="6B10C03D" w14:textId="0C2352CC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снаружи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внутри.</w:t>
            </w:r>
          </w:p>
        </w:tc>
        <w:tc>
          <w:tcPr>
            <w:tcW w:w="1236" w:type="dxa"/>
          </w:tcPr>
          <w:p w14:paraId="7CABD958" w14:textId="3A17EC09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15.02</w:t>
            </w:r>
          </w:p>
        </w:tc>
        <w:tc>
          <w:tcPr>
            <w:tcW w:w="1236" w:type="dxa"/>
          </w:tcPr>
          <w:p w14:paraId="67BE0877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0057B50C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FC92B7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4C1C1F0" w14:textId="77777777" w:rsidTr="00BB0287">
        <w:tc>
          <w:tcPr>
            <w:tcW w:w="552" w:type="dxa"/>
          </w:tcPr>
          <w:p w14:paraId="2097968E" w14:textId="422C1CC6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92" w:type="dxa"/>
          </w:tcPr>
          <w:p w14:paraId="727790F6" w14:textId="3158A867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Строим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город.</w:t>
            </w:r>
          </w:p>
        </w:tc>
        <w:tc>
          <w:tcPr>
            <w:tcW w:w="1236" w:type="dxa"/>
          </w:tcPr>
          <w:p w14:paraId="7001233A" w14:textId="42C6F94D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22.02</w:t>
            </w:r>
          </w:p>
        </w:tc>
        <w:tc>
          <w:tcPr>
            <w:tcW w:w="1236" w:type="dxa"/>
          </w:tcPr>
          <w:p w14:paraId="76B15DA1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0D61E98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00493D4F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3450BE02" w14:textId="77777777" w:rsidTr="00BB0287">
        <w:tc>
          <w:tcPr>
            <w:tcW w:w="552" w:type="dxa"/>
          </w:tcPr>
          <w:p w14:paraId="59CBA434" w14:textId="31415468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92" w:type="dxa"/>
          </w:tcPr>
          <w:p w14:paraId="746741CB" w14:textId="324FDD38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строение.</w:t>
            </w:r>
          </w:p>
        </w:tc>
        <w:tc>
          <w:tcPr>
            <w:tcW w:w="1236" w:type="dxa"/>
          </w:tcPr>
          <w:p w14:paraId="3853FFF5" w14:textId="721B9E32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01.03</w:t>
            </w:r>
          </w:p>
        </w:tc>
        <w:tc>
          <w:tcPr>
            <w:tcW w:w="1236" w:type="dxa"/>
          </w:tcPr>
          <w:p w14:paraId="098F338C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55B937A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D9911E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C282EB5" w14:textId="77777777" w:rsidTr="00F8400D">
        <w:trPr>
          <w:trHeight w:val="6067"/>
        </w:trPr>
        <w:tc>
          <w:tcPr>
            <w:tcW w:w="552" w:type="dxa"/>
          </w:tcPr>
          <w:p w14:paraId="53EE035A" w14:textId="2B6647C3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892" w:type="dxa"/>
          </w:tcPr>
          <w:p w14:paraId="6D0371CE" w14:textId="0DDBD870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Постройка предметов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(упаковок).</w:t>
            </w:r>
          </w:p>
        </w:tc>
        <w:tc>
          <w:tcPr>
            <w:tcW w:w="1236" w:type="dxa"/>
          </w:tcPr>
          <w:p w14:paraId="3831CB12" w14:textId="16C9B41D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15.03</w:t>
            </w:r>
          </w:p>
        </w:tc>
        <w:tc>
          <w:tcPr>
            <w:tcW w:w="1236" w:type="dxa"/>
          </w:tcPr>
          <w:p w14:paraId="6948464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14BD22B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36E93878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4FEEAE2C" w14:textId="77777777" w:rsidTr="00F9045A">
        <w:trPr>
          <w:trHeight w:val="426"/>
        </w:trPr>
        <w:tc>
          <w:tcPr>
            <w:tcW w:w="10343" w:type="dxa"/>
            <w:gridSpan w:val="6"/>
          </w:tcPr>
          <w:p w14:paraId="121BCF5C" w14:textId="457D5E6F" w:rsidR="000E51BF" w:rsidRP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  <w:r w:rsidR="00F84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0E5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4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9 часов </w:t>
            </w:r>
          </w:p>
        </w:tc>
      </w:tr>
      <w:tr w:rsidR="000E51BF" w14:paraId="4048B9BB" w14:textId="77777777" w:rsidTr="00BB0287">
        <w:tc>
          <w:tcPr>
            <w:tcW w:w="552" w:type="dxa"/>
          </w:tcPr>
          <w:p w14:paraId="554943DF" w14:textId="460AF6EF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892" w:type="dxa"/>
          </w:tcPr>
          <w:p w14:paraId="76BDAE81" w14:textId="2DB01C25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моей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мечты.</w:t>
            </w:r>
          </w:p>
        </w:tc>
        <w:tc>
          <w:tcPr>
            <w:tcW w:w="1236" w:type="dxa"/>
          </w:tcPr>
          <w:p w14:paraId="65DC8BAA" w14:textId="1D520B6C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29.03</w:t>
            </w:r>
          </w:p>
        </w:tc>
        <w:tc>
          <w:tcPr>
            <w:tcW w:w="1236" w:type="dxa"/>
          </w:tcPr>
          <w:p w14:paraId="58E6DBE3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2B8E7938" w14:textId="788374E2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Макетировать в игровой форме пространство сказочного городка (или построить городок в виде объёмной аппликации);</w:t>
            </w:r>
          </w:p>
        </w:tc>
        <w:tc>
          <w:tcPr>
            <w:tcW w:w="1991" w:type="dxa"/>
          </w:tcPr>
          <w:p w14:paraId="13CD2673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6804C078" w14:textId="77777777" w:rsidTr="00BB0287">
        <w:tc>
          <w:tcPr>
            <w:tcW w:w="552" w:type="dxa"/>
          </w:tcPr>
          <w:p w14:paraId="14F40049" w14:textId="583491CE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892" w:type="dxa"/>
          </w:tcPr>
          <w:p w14:paraId="6FBBA557" w14:textId="73CA67EC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Pr="000D3FA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моей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мечты.</w:t>
            </w:r>
          </w:p>
        </w:tc>
        <w:tc>
          <w:tcPr>
            <w:tcW w:w="1236" w:type="dxa"/>
          </w:tcPr>
          <w:p w14:paraId="0CC2FCFC" w14:textId="40DD459F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05.04</w:t>
            </w:r>
          </w:p>
        </w:tc>
        <w:tc>
          <w:tcPr>
            <w:tcW w:w="1236" w:type="dxa"/>
          </w:tcPr>
          <w:p w14:paraId="2F70051F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77814B3A" w14:textId="77777777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91" w:type="dxa"/>
          </w:tcPr>
          <w:p w14:paraId="362FEF86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7B24FB32" w14:textId="77777777" w:rsidTr="00BB0287">
        <w:tc>
          <w:tcPr>
            <w:tcW w:w="552" w:type="dxa"/>
          </w:tcPr>
          <w:p w14:paraId="45609E15" w14:textId="3701ABA4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92" w:type="dxa"/>
          </w:tcPr>
          <w:p w14:paraId="269D5549" w14:textId="5622836D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Совместная работа трех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Братьев-Мастеров.</w:t>
            </w:r>
          </w:p>
        </w:tc>
        <w:tc>
          <w:tcPr>
            <w:tcW w:w="1236" w:type="dxa"/>
          </w:tcPr>
          <w:p w14:paraId="7CDD9A32" w14:textId="0EE9AC14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12.04</w:t>
            </w:r>
          </w:p>
        </w:tc>
        <w:tc>
          <w:tcPr>
            <w:tcW w:w="1236" w:type="dxa"/>
          </w:tcPr>
          <w:p w14:paraId="5C7177B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80A4B3A" w14:textId="25060BC5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опыт восприятия художественных иллюстраций в детских книгах в соответствии с учебной установкой;</w:t>
            </w:r>
          </w:p>
        </w:tc>
        <w:tc>
          <w:tcPr>
            <w:tcW w:w="1991" w:type="dxa"/>
          </w:tcPr>
          <w:p w14:paraId="0DF495D6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CD88BE9" w14:textId="77777777" w:rsidTr="00BB0287">
        <w:tc>
          <w:tcPr>
            <w:tcW w:w="552" w:type="dxa"/>
          </w:tcPr>
          <w:p w14:paraId="2D66CE0F" w14:textId="0518C611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92" w:type="dxa"/>
          </w:tcPr>
          <w:p w14:paraId="5BFBEBC4" w14:textId="22732902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 весны. Создание</w:t>
            </w:r>
            <w:r w:rsidRPr="000D3FA5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панно.</w:t>
            </w:r>
          </w:p>
        </w:tc>
        <w:tc>
          <w:tcPr>
            <w:tcW w:w="1236" w:type="dxa"/>
          </w:tcPr>
          <w:p w14:paraId="6A90A1A1" w14:textId="375C7B66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19.04</w:t>
            </w:r>
          </w:p>
        </w:tc>
        <w:tc>
          <w:tcPr>
            <w:tcW w:w="1236" w:type="dxa"/>
          </w:tcPr>
          <w:p w14:paraId="49959F1D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733F363A" w14:textId="77777777" w:rsidR="000E51BF" w:rsidRPr="00F8400D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  <w:p w14:paraId="0C05FE85" w14:textId="5B1054F7" w:rsidR="000E51BF" w:rsidRDefault="000E51BF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и обсуждать зрительские впечатления и мысли;</w:t>
            </w:r>
          </w:p>
        </w:tc>
        <w:tc>
          <w:tcPr>
            <w:tcW w:w="1991" w:type="dxa"/>
          </w:tcPr>
          <w:p w14:paraId="5D01E5C5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2781AB30" w14:textId="77777777" w:rsidTr="00BB0287">
        <w:tc>
          <w:tcPr>
            <w:tcW w:w="552" w:type="dxa"/>
          </w:tcPr>
          <w:p w14:paraId="2F68CDC7" w14:textId="36F8F95C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892" w:type="dxa"/>
          </w:tcPr>
          <w:p w14:paraId="62AB13BF" w14:textId="08830AC7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  <w:r w:rsidRPr="000D3FA5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весны.</w:t>
            </w:r>
            <w:r w:rsidRPr="000D3FA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Создание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панно.</w:t>
            </w:r>
          </w:p>
        </w:tc>
        <w:tc>
          <w:tcPr>
            <w:tcW w:w="1236" w:type="dxa"/>
          </w:tcPr>
          <w:p w14:paraId="58217907" w14:textId="5F2FCB7F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F84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236" w:type="dxa"/>
          </w:tcPr>
          <w:p w14:paraId="172CD7F0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2E64D639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6D7B1FD9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BE1AEEC" w14:textId="77777777" w:rsidTr="00BB0287">
        <w:tc>
          <w:tcPr>
            <w:tcW w:w="552" w:type="dxa"/>
          </w:tcPr>
          <w:p w14:paraId="742B7622" w14:textId="26412B4B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892" w:type="dxa"/>
          </w:tcPr>
          <w:p w14:paraId="425FFEB9" w14:textId="2D269C29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  <w:r w:rsidRPr="000D3FA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D3FA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пробуждение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природы. Разноцветные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жуки.</w:t>
            </w:r>
          </w:p>
        </w:tc>
        <w:tc>
          <w:tcPr>
            <w:tcW w:w="1236" w:type="dxa"/>
          </w:tcPr>
          <w:p w14:paraId="77BBC928" w14:textId="3643B493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03.05</w:t>
            </w:r>
          </w:p>
        </w:tc>
        <w:tc>
          <w:tcPr>
            <w:tcW w:w="1236" w:type="dxa"/>
          </w:tcPr>
          <w:p w14:paraId="7A210E72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613422A0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28212DAB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E51BF" w14:paraId="1D61C077" w14:textId="77777777" w:rsidTr="00BB0287">
        <w:tc>
          <w:tcPr>
            <w:tcW w:w="552" w:type="dxa"/>
          </w:tcPr>
          <w:p w14:paraId="386FBFC5" w14:textId="3D41A869" w:rsidR="000E51BF" w:rsidRPr="000D3FA5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892" w:type="dxa"/>
          </w:tcPr>
          <w:p w14:paraId="321CCA46" w14:textId="1AE6A3FB" w:rsidR="000E51BF" w:rsidRPr="000D3FA5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Сказочная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страна.</w:t>
            </w:r>
          </w:p>
        </w:tc>
        <w:tc>
          <w:tcPr>
            <w:tcW w:w="1236" w:type="dxa"/>
          </w:tcPr>
          <w:p w14:paraId="1588B3E0" w14:textId="1DF54934" w:rsidR="000E51BF" w:rsidRDefault="000E51BF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10.05</w:t>
            </w:r>
          </w:p>
        </w:tc>
        <w:tc>
          <w:tcPr>
            <w:tcW w:w="1236" w:type="dxa"/>
          </w:tcPr>
          <w:p w14:paraId="3869670D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</w:tcPr>
          <w:p w14:paraId="0D6A9408" w14:textId="77777777" w:rsidR="00F8400D" w:rsidRPr="00F8400D" w:rsidRDefault="00F8400D" w:rsidP="00F8400D">
            <w:pPr>
              <w:widowControl w:val="0"/>
              <w:autoSpaceDE w:val="0"/>
              <w:autoSpaceDN w:val="0"/>
              <w:spacing w:before="74" w:line="266" w:lineRule="auto"/>
              <w:ind w:left="78" w:right="5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Рассказывать и обсуждать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зрительские</w:t>
            </w:r>
            <w:r w:rsidRPr="00F8400D">
              <w:rPr>
                <w:rFonts w:ascii="Times New Roman" w:eastAsia="Times New Roman" w:hAnsi="Times New Roman" w:cs="Times New Roman"/>
                <w:spacing w:val="-38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lastRenderedPageBreak/>
              <w:t>впечатления</w:t>
            </w:r>
            <w:r w:rsidRPr="00F8400D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и</w:t>
            </w:r>
            <w:r w:rsidRPr="00F8400D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мысли;</w:t>
            </w:r>
          </w:p>
          <w:p w14:paraId="3EA32CEC" w14:textId="4CBDAFE4" w:rsidR="000E51BF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  <w:szCs w:val="20"/>
              </w:rPr>
              <w:t xml:space="preserve">Знать основные произведения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изучаемых</w:t>
            </w:r>
            <w:r w:rsidRPr="00F8400D">
              <w:rPr>
                <w:rFonts w:ascii="Times New Roman" w:eastAsia="Times New Roman" w:hAnsi="Times New Roman" w:cs="Times New Roman"/>
                <w:spacing w:val="-37"/>
                <w:w w:val="105"/>
                <w:sz w:val="20"/>
                <w:szCs w:val="20"/>
              </w:rPr>
              <w:t xml:space="preserve"> 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20"/>
                <w:szCs w:val="20"/>
              </w:rPr>
              <w:t>художников</w:t>
            </w:r>
            <w:r w:rsidRPr="00F8400D">
              <w:rPr>
                <w:rFonts w:ascii="Times New Roman" w:eastAsia="Times New Roman" w:hAnsi="Times New Roman" w:cs="Times New Roman"/>
                <w:w w:val="105"/>
                <w:sz w:val="15"/>
              </w:rPr>
              <w:t>;</w:t>
            </w:r>
          </w:p>
        </w:tc>
        <w:tc>
          <w:tcPr>
            <w:tcW w:w="1991" w:type="dxa"/>
          </w:tcPr>
          <w:p w14:paraId="14FF335A" w14:textId="77777777" w:rsidR="000E51BF" w:rsidRDefault="000E51BF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0BC001BB" w14:textId="77777777" w:rsidTr="00BB0287">
        <w:tc>
          <w:tcPr>
            <w:tcW w:w="552" w:type="dxa"/>
          </w:tcPr>
          <w:p w14:paraId="5876A387" w14:textId="1D2D93E0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892" w:type="dxa"/>
          </w:tcPr>
          <w:p w14:paraId="5A6C4C68" w14:textId="28DD1752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Промежуточный</w:t>
            </w:r>
            <w:r w:rsidRPr="000D3FA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контроль. Итоговый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контроль.</w:t>
            </w:r>
          </w:p>
        </w:tc>
        <w:tc>
          <w:tcPr>
            <w:tcW w:w="1236" w:type="dxa"/>
          </w:tcPr>
          <w:p w14:paraId="07BC0DDF" w14:textId="765E9B64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17.05</w:t>
            </w:r>
          </w:p>
        </w:tc>
        <w:tc>
          <w:tcPr>
            <w:tcW w:w="1236" w:type="dxa"/>
          </w:tcPr>
          <w:p w14:paraId="546CE08E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 w:val="restart"/>
          </w:tcPr>
          <w:p w14:paraId="1D98BD05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Осваивать опыт эстетического, эмоционального общения со станковой картиной;</w:t>
            </w:r>
          </w:p>
          <w:p w14:paraId="079838D8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Приобретать опыт зрительских умений, включающих необходимые знания, внимание к позиции автора и соотнесение с личным жизненным опытом зрителя;</w:t>
            </w:r>
          </w:p>
          <w:p w14:paraId="75C969A4" w14:textId="77777777" w:rsidR="00F8400D" w:rsidRP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Рассказывать и обсуждать зрительские впечатления и мысли;</w:t>
            </w:r>
          </w:p>
          <w:p w14:paraId="6FEF786E" w14:textId="4AE6BB1A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8400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Знать основные произведения изучаемых художников;</w:t>
            </w:r>
          </w:p>
        </w:tc>
        <w:tc>
          <w:tcPr>
            <w:tcW w:w="1991" w:type="dxa"/>
          </w:tcPr>
          <w:p w14:paraId="50EC13C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39C7E89A" w14:textId="77777777" w:rsidTr="00BB0287">
        <w:tc>
          <w:tcPr>
            <w:tcW w:w="552" w:type="dxa"/>
          </w:tcPr>
          <w:p w14:paraId="4C9B7EA0" w14:textId="16A841BF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892" w:type="dxa"/>
          </w:tcPr>
          <w:p w14:paraId="045596D2" w14:textId="4FEEFAF4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 w:rsidRPr="000D3FA5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контрольной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работы. Урок любования.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0D3FA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видеть.</w:t>
            </w:r>
          </w:p>
        </w:tc>
        <w:tc>
          <w:tcPr>
            <w:tcW w:w="1236" w:type="dxa"/>
          </w:tcPr>
          <w:p w14:paraId="6287AFD5" w14:textId="500ECDC8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24.05</w:t>
            </w:r>
          </w:p>
        </w:tc>
        <w:tc>
          <w:tcPr>
            <w:tcW w:w="1236" w:type="dxa"/>
          </w:tcPr>
          <w:p w14:paraId="0A716B67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3C320CE9" w14:textId="42D26C7D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67260CD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8400D" w14:paraId="034F16DE" w14:textId="77777777" w:rsidTr="00BB0287">
        <w:tc>
          <w:tcPr>
            <w:tcW w:w="552" w:type="dxa"/>
          </w:tcPr>
          <w:p w14:paraId="222301CB" w14:textId="3F244218" w:rsidR="00F8400D" w:rsidRPr="000D3FA5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892" w:type="dxa"/>
          </w:tcPr>
          <w:p w14:paraId="3408898F" w14:textId="6D086AE8" w:rsidR="00F8400D" w:rsidRPr="000D3FA5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«Здравствуй,</w:t>
            </w:r>
            <w:r w:rsidRPr="000D3FA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лето!».</w:t>
            </w:r>
            <w:r w:rsidRPr="000D3FA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0D3FA5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лета в творчестве</w:t>
            </w:r>
            <w:r w:rsidRPr="000D3FA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0D3FA5">
              <w:rPr>
                <w:rFonts w:ascii="Times New Roman" w:hAnsi="Times New Roman" w:cs="Times New Roman"/>
                <w:sz w:val="24"/>
                <w:szCs w:val="24"/>
              </w:rPr>
              <w:t>художников.</w:t>
            </w:r>
          </w:p>
        </w:tc>
        <w:tc>
          <w:tcPr>
            <w:tcW w:w="1236" w:type="dxa"/>
          </w:tcPr>
          <w:p w14:paraId="4692115C" w14:textId="77777777" w:rsidR="00F8400D" w:rsidRDefault="00F8400D" w:rsidP="000E51B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6" w:type="dxa"/>
          </w:tcPr>
          <w:p w14:paraId="6CB0CB2A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36" w:type="dxa"/>
            <w:vMerge/>
          </w:tcPr>
          <w:p w14:paraId="556EF4CE" w14:textId="2AE5DCBA" w:rsidR="00F8400D" w:rsidRDefault="00F8400D" w:rsidP="00F8400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1" w:type="dxa"/>
          </w:tcPr>
          <w:p w14:paraId="1CB26811" w14:textId="77777777" w:rsidR="00F8400D" w:rsidRDefault="00F8400D" w:rsidP="000E5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49D7B6B" w14:textId="0020CA21" w:rsidR="00A1771C" w:rsidRPr="00407549" w:rsidRDefault="00A1771C" w:rsidP="00A1771C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1C3B6C4" w14:textId="1D0A8722" w:rsidR="00DD18BF" w:rsidRPr="00DD18BF" w:rsidRDefault="00DD18BF" w:rsidP="00DD18BF">
      <w:pPr>
        <w:widowControl w:val="0"/>
        <w:autoSpaceDE w:val="0"/>
        <w:autoSpaceDN w:val="0"/>
        <w:spacing w:before="66" w:after="0" w:line="240" w:lineRule="auto"/>
        <w:ind w:left="106"/>
        <w:rPr>
          <w:rFonts w:ascii="Times New Roman" w:eastAsia="Times New Roman" w:hAnsi="Times New Roman" w:cs="Times New Roman"/>
          <w:b/>
          <w:sz w:val="24"/>
        </w:rPr>
      </w:pPr>
      <w:r w:rsidRPr="00DD18BF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22E3568" wp14:editId="513C9AC6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3810" t="1905" r="3810" b="0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7DD35B" id="Прямоугольник 2" o:spid="_x0000_s1026" style="position:absolute;margin-left:33.3pt;margin-top:22.9pt;width:528.1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" fillcolor="black" stroked="f">
                <w10:wrap type="topAndBottom" anchorx="page"/>
              </v:rect>
            </w:pict>
          </mc:Fallback>
        </mc:AlternateContent>
      </w:r>
      <w:r w:rsidRPr="00DD18BF">
        <w:rPr>
          <w:rFonts w:ascii="Times New Roman" w:eastAsia="Times New Roman" w:hAnsi="Times New Roman" w:cs="Times New Roman"/>
          <w:b/>
          <w:sz w:val="24"/>
        </w:rPr>
        <w:t>УЧЕБНО-МЕТОДИЧЕСКОЕ</w:t>
      </w:r>
      <w:r w:rsidRPr="00DD18BF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ОБЕСПЕЧЕНИЕ</w:t>
      </w:r>
      <w:r w:rsidRPr="00DD18BF">
        <w:rPr>
          <w:rFonts w:ascii="Times New Roman" w:eastAsia="Times New Roman" w:hAnsi="Times New Roman" w:cs="Times New Roman"/>
          <w:b/>
          <w:spacing w:val="-12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ОБРАЗОВАТЕЛЬНОГО</w:t>
      </w:r>
      <w:r w:rsidRPr="00DD18BF">
        <w:rPr>
          <w:rFonts w:ascii="Times New Roman" w:eastAsia="Times New Roman" w:hAnsi="Times New Roman" w:cs="Times New Roman"/>
          <w:b/>
          <w:spacing w:val="-13"/>
          <w:sz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sz w:val="24"/>
        </w:rPr>
        <w:t>ПРОЦЕССА</w:t>
      </w:r>
    </w:p>
    <w:p w14:paraId="6C474AD4" w14:textId="77777777" w:rsidR="00DD18BF" w:rsidRPr="00DD18BF" w:rsidRDefault="00DD18BF" w:rsidP="00DD18BF">
      <w:pPr>
        <w:widowControl w:val="0"/>
        <w:autoSpaceDE w:val="0"/>
        <w:autoSpaceDN w:val="0"/>
        <w:spacing w:before="179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ОБЯЗАТЕЛЬНЫЕ</w:t>
      </w:r>
      <w:r w:rsidRPr="00DD18B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УЧЕНИКА</w:t>
      </w:r>
    </w:p>
    <w:p w14:paraId="580F55A2" w14:textId="01CF44CE" w:rsidR="00DD18BF" w:rsidRPr="00DD18BF" w:rsidRDefault="00DD18BF" w:rsidP="00DD18BF">
      <w:pPr>
        <w:widowControl w:val="0"/>
        <w:autoSpaceDE w:val="0"/>
        <w:autoSpaceDN w:val="0"/>
        <w:spacing w:before="156" w:after="0" w:line="292" w:lineRule="auto"/>
        <w:ind w:left="106" w:right="333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искусство. 1 класс/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DD18BF">
        <w:rPr>
          <w:rFonts w:ascii="Times New Roman" w:eastAsia="Times New Roman" w:hAnsi="Times New Roman" w:cs="Times New Roman"/>
          <w:sz w:val="24"/>
          <w:szCs w:val="24"/>
        </w:rPr>
        <w:t xml:space="preserve"> Л.А.; под редакцией 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Неменского</w:t>
      </w:r>
      <w:proofErr w:type="spellEnd"/>
      <w:r w:rsidRPr="00DD18BF">
        <w:rPr>
          <w:rFonts w:ascii="Times New Roman" w:eastAsia="Times New Roman" w:hAnsi="Times New Roman" w:cs="Times New Roman"/>
          <w:sz w:val="24"/>
          <w:szCs w:val="24"/>
        </w:rPr>
        <w:t xml:space="preserve"> Б.М., Акционерное</w:t>
      </w:r>
      <w:r w:rsidRPr="00DD18BF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общество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«Издательство «Просвещение»;</w:t>
      </w:r>
    </w:p>
    <w:p w14:paraId="5F551492" w14:textId="77777777" w:rsidR="00DD18BF" w:rsidRPr="00DD18BF" w:rsidRDefault="00DD18BF" w:rsidP="00DD18BF">
      <w:pPr>
        <w:widowControl w:val="0"/>
        <w:autoSpaceDE w:val="0"/>
        <w:autoSpaceDN w:val="0"/>
        <w:spacing w:before="1"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МЕТОДИЧЕСКИЕ</w:t>
      </w:r>
      <w:r w:rsidRPr="00DD18BF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МАТЕРИАЛЫ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УЧИТЕЛЯ</w:t>
      </w:r>
    </w:p>
    <w:p w14:paraId="5E031462" w14:textId="77777777" w:rsidR="00DD18BF" w:rsidRPr="00DD18BF" w:rsidRDefault="00DD18BF" w:rsidP="00DD18BF">
      <w:pPr>
        <w:widowControl w:val="0"/>
        <w:autoSpaceDE w:val="0"/>
        <w:autoSpaceDN w:val="0"/>
        <w:spacing w:before="156" w:after="0" w:line="292" w:lineRule="auto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Поурочные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разработки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изобразительному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DD18BF">
        <w:rPr>
          <w:rFonts w:ascii="Times New Roman" w:eastAsia="Times New Roman" w:hAnsi="Times New Roman" w:cs="Times New Roman"/>
          <w:sz w:val="24"/>
          <w:szCs w:val="24"/>
        </w:rPr>
        <w:t>искусству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Неменский</w:t>
      </w:r>
      <w:proofErr w:type="spellEnd"/>
      <w:proofErr w:type="gramEnd"/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Б.М.,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DD18BF">
        <w:rPr>
          <w:rFonts w:ascii="Times New Roman" w:eastAsia="Times New Roman" w:hAnsi="Times New Roman" w:cs="Times New Roman"/>
          <w:sz w:val="24"/>
          <w:szCs w:val="24"/>
        </w:rPr>
        <w:t>Неменская</w:t>
      </w:r>
      <w:proofErr w:type="spellEnd"/>
      <w:r w:rsidRPr="00DD1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Л.А.,</w:t>
      </w:r>
      <w:r w:rsidRPr="00DD18B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Каратаева</w:t>
      </w:r>
      <w:r w:rsidRPr="00DD18BF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Е.И.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изобразительное искусство</w:t>
      </w:r>
      <w:r w:rsidRPr="00DD18B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1 класс УМК</w:t>
      </w:r>
      <w:r w:rsidRPr="00DD18B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"Школа России"</w:t>
      </w:r>
    </w:p>
    <w:p w14:paraId="0C2A7F28" w14:textId="3EA08B06" w:rsidR="00DD18BF" w:rsidRPr="00A95CD8" w:rsidRDefault="00DD18BF" w:rsidP="00A95CD8">
      <w:pPr>
        <w:widowControl w:val="0"/>
        <w:autoSpaceDE w:val="0"/>
        <w:autoSpaceDN w:val="0"/>
        <w:spacing w:after="0" w:line="275" w:lineRule="exact"/>
        <w:ind w:left="106"/>
        <w:rPr>
          <w:rFonts w:ascii="Times New Roman" w:eastAsia="Times New Roman" w:hAnsi="Times New Roman" w:cs="Times New Roman"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Pr="00DD18B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"Учебная</w:t>
      </w:r>
      <w:r w:rsidRPr="00DD18B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литература"</w:t>
      </w:r>
    </w:p>
    <w:p w14:paraId="555CE830" w14:textId="77777777" w:rsidR="00DD18BF" w:rsidRPr="00DD18BF" w:rsidRDefault="00DD18BF" w:rsidP="00DD18BF">
      <w:pPr>
        <w:widowControl w:val="0"/>
        <w:autoSpaceDE w:val="0"/>
        <w:autoSpaceDN w:val="0"/>
        <w:spacing w:after="0" w:line="240" w:lineRule="auto"/>
        <w:ind w:left="10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ЦИФРОВЫЕ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ОБРАЗОВАТЕЛЬНЫЕ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РЕСУРСЫ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СЕТИ</w:t>
      </w:r>
      <w:r w:rsidRPr="00DD18BF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DD18BF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</w:t>
      </w:r>
    </w:p>
    <w:p w14:paraId="21E22975" w14:textId="56CB1634" w:rsidR="00DD18BF" w:rsidRPr="00DD18BF" w:rsidRDefault="00DD18BF" w:rsidP="00DD18BF">
      <w:pPr>
        <w:widowControl w:val="0"/>
        <w:autoSpaceDE w:val="0"/>
        <w:autoSpaceDN w:val="0"/>
        <w:spacing w:after="0" w:line="292" w:lineRule="auto"/>
        <w:ind w:left="106" w:right="229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D18BF">
        <w:rPr>
          <w:rFonts w:ascii="Times New Roman" w:eastAsia="Times New Roman" w:hAnsi="Times New Roman" w:cs="Times New Roman"/>
          <w:sz w:val="24"/>
          <w:szCs w:val="24"/>
        </w:rPr>
        <w:t>Классическая</w:t>
      </w:r>
      <w:r w:rsidRPr="00DD18BF">
        <w:rPr>
          <w:rFonts w:ascii="Times New Roman" w:eastAsia="Times New Roman" w:hAnsi="Times New Roman" w:cs="Times New Roman"/>
          <w:spacing w:val="-10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</w:rPr>
        <w:t>музыка</w:t>
      </w:r>
      <w:r w:rsidRPr="00DD18BF">
        <w:rPr>
          <w:rFonts w:ascii="Times New Roman" w:eastAsia="Times New Roman" w:hAnsi="Times New Roman" w:cs="Times New Roman"/>
          <w:spacing w:val="-8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|</w:t>
      </w:r>
      <w:r w:rsidRPr="00DD18BF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Classic-music.ru</w:t>
      </w:r>
      <w:r w:rsidRPr="00DD18BF">
        <w:rPr>
          <w:rFonts w:ascii="Times New Roman" w:eastAsia="Times New Roman" w:hAnsi="Times New Roman" w:cs="Times New Roman"/>
          <w:spacing w:val="-9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(classic-music.ru)</w:t>
      </w:r>
      <w:r w:rsidRPr="00DD18BF">
        <w:rPr>
          <w:rFonts w:ascii="Times New Roman" w:eastAsia="Times New Roman" w:hAnsi="Times New Roman" w:cs="Times New Roman"/>
          <w:spacing w:val="-57"/>
          <w:sz w:val="24"/>
          <w:szCs w:val="24"/>
          <w:lang w:val="en-US"/>
        </w:rPr>
        <w:t xml:space="preserve"> </w:t>
      </w:r>
      <w:r w:rsidRPr="00DD18BF">
        <w:rPr>
          <w:rFonts w:ascii="Times New Roman" w:eastAsia="Times New Roman" w:hAnsi="Times New Roman" w:cs="Times New Roman"/>
          <w:sz w:val="24"/>
          <w:szCs w:val="24"/>
          <w:lang w:val="en-US"/>
        </w:rPr>
        <w:t>https://prostoykarandash.ru/</w:t>
      </w:r>
    </w:p>
    <w:p w14:paraId="7C5D288B" w14:textId="77777777" w:rsidR="00DD18BF" w:rsidRPr="00407549" w:rsidRDefault="00DD18BF" w:rsidP="00DD18BF">
      <w:pPr>
        <w:widowControl w:val="0"/>
        <w:autoSpaceDE w:val="0"/>
        <w:autoSpaceDN w:val="0"/>
        <w:spacing w:after="0" w:line="292" w:lineRule="auto"/>
        <w:ind w:left="106" w:right="774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07549">
        <w:rPr>
          <w:rFonts w:ascii="Times New Roman" w:eastAsia="Times New Roman" w:hAnsi="Times New Roman" w:cs="Times New Roman"/>
          <w:sz w:val="24"/>
          <w:szCs w:val="24"/>
          <w:lang w:val="en-US"/>
        </w:rPr>
        <w:t>https://urok.1sept.ru/</w:t>
      </w:r>
      <w:r w:rsidRPr="00407549">
        <w:rPr>
          <w:rFonts w:ascii="Times New Roman" w:eastAsia="Times New Roman" w:hAnsi="Times New Roman" w:cs="Times New Roman"/>
          <w:spacing w:val="1"/>
          <w:sz w:val="24"/>
          <w:szCs w:val="24"/>
          <w:lang w:val="en-US"/>
        </w:rPr>
        <w:t xml:space="preserve"> </w:t>
      </w:r>
      <w:r w:rsidRPr="00407549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https://stranamasterov.ru/</w:t>
      </w:r>
    </w:p>
    <w:p w14:paraId="04F70200" w14:textId="77777777" w:rsidR="00DD18BF" w:rsidRPr="00407549" w:rsidRDefault="00DD18BF" w:rsidP="00DD18BF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</w:p>
    <w:sectPr w:rsidR="00DD18BF" w:rsidRPr="00407549" w:rsidSect="00341FF8">
      <w:pgSz w:w="11906" w:h="16838"/>
      <w:pgMar w:top="284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F406312"/>
    <w:multiLevelType w:val="hybridMultilevel"/>
    <w:tmpl w:val="5F1AD518"/>
    <w:lvl w:ilvl="0" w:tplc="7E5C0190">
      <w:start w:val="1"/>
      <w:numFmt w:val="decimal"/>
      <w:lvlText w:val="%1."/>
      <w:lvlJc w:val="left"/>
      <w:pPr>
        <w:ind w:left="713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1" w15:restartNumberingAfterBreak="0">
    <w:nsid w:val="7C2B4FA2"/>
    <w:multiLevelType w:val="hybridMultilevel"/>
    <w:tmpl w:val="80CA53E0"/>
    <w:lvl w:ilvl="0" w:tplc="4620C480">
      <w:start w:val="1"/>
      <w:numFmt w:val="decimal"/>
      <w:lvlText w:val="%1."/>
      <w:lvlJc w:val="left"/>
      <w:pPr>
        <w:ind w:left="430" w:hanging="22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996AE36">
      <w:numFmt w:val="bullet"/>
      <w:lvlText w:val="•"/>
      <w:lvlJc w:val="left"/>
      <w:pPr>
        <w:ind w:left="1976" w:hanging="221"/>
      </w:pPr>
      <w:rPr>
        <w:rFonts w:hint="default"/>
        <w:lang w:val="ru-RU" w:eastAsia="en-US" w:bidi="ar-SA"/>
      </w:rPr>
    </w:lvl>
    <w:lvl w:ilvl="2" w:tplc="E6307F0E">
      <w:numFmt w:val="bullet"/>
      <w:lvlText w:val="•"/>
      <w:lvlJc w:val="left"/>
      <w:pPr>
        <w:ind w:left="3512" w:hanging="221"/>
      </w:pPr>
      <w:rPr>
        <w:rFonts w:hint="default"/>
        <w:lang w:val="ru-RU" w:eastAsia="en-US" w:bidi="ar-SA"/>
      </w:rPr>
    </w:lvl>
    <w:lvl w:ilvl="3" w:tplc="C49AEA96">
      <w:numFmt w:val="bullet"/>
      <w:lvlText w:val="•"/>
      <w:lvlJc w:val="left"/>
      <w:pPr>
        <w:ind w:left="5048" w:hanging="221"/>
      </w:pPr>
      <w:rPr>
        <w:rFonts w:hint="default"/>
        <w:lang w:val="ru-RU" w:eastAsia="en-US" w:bidi="ar-SA"/>
      </w:rPr>
    </w:lvl>
    <w:lvl w:ilvl="4" w:tplc="0A8E4684">
      <w:numFmt w:val="bullet"/>
      <w:lvlText w:val="•"/>
      <w:lvlJc w:val="left"/>
      <w:pPr>
        <w:ind w:left="6584" w:hanging="221"/>
      </w:pPr>
      <w:rPr>
        <w:rFonts w:hint="default"/>
        <w:lang w:val="ru-RU" w:eastAsia="en-US" w:bidi="ar-SA"/>
      </w:rPr>
    </w:lvl>
    <w:lvl w:ilvl="5" w:tplc="B9686E48">
      <w:numFmt w:val="bullet"/>
      <w:lvlText w:val="•"/>
      <w:lvlJc w:val="left"/>
      <w:pPr>
        <w:ind w:left="8120" w:hanging="221"/>
      </w:pPr>
      <w:rPr>
        <w:rFonts w:hint="default"/>
        <w:lang w:val="ru-RU" w:eastAsia="en-US" w:bidi="ar-SA"/>
      </w:rPr>
    </w:lvl>
    <w:lvl w:ilvl="6" w:tplc="1892E0AA">
      <w:numFmt w:val="bullet"/>
      <w:lvlText w:val="•"/>
      <w:lvlJc w:val="left"/>
      <w:pPr>
        <w:ind w:left="9656" w:hanging="221"/>
      </w:pPr>
      <w:rPr>
        <w:rFonts w:hint="default"/>
        <w:lang w:val="ru-RU" w:eastAsia="en-US" w:bidi="ar-SA"/>
      </w:rPr>
    </w:lvl>
    <w:lvl w:ilvl="7" w:tplc="97CE5B1E">
      <w:numFmt w:val="bullet"/>
      <w:lvlText w:val="•"/>
      <w:lvlJc w:val="left"/>
      <w:pPr>
        <w:ind w:left="11192" w:hanging="221"/>
      </w:pPr>
      <w:rPr>
        <w:rFonts w:hint="default"/>
        <w:lang w:val="ru-RU" w:eastAsia="en-US" w:bidi="ar-SA"/>
      </w:rPr>
    </w:lvl>
    <w:lvl w:ilvl="8" w:tplc="133093B6">
      <w:numFmt w:val="bullet"/>
      <w:lvlText w:val="•"/>
      <w:lvlJc w:val="left"/>
      <w:pPr>
        <w:ind w:left="12728" w:hanging="2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096B"/>
    <w:rsid w:val="000D3FA5"/>
    <w:rsid w:val="000E51BF"/>
    <w:rsid w:val="00341FF8"/>
    <w:rsid w:val="00407549"/>
    <w:rsid w:val="0049748D"/>
    <w:rsid w:val="006A2620"/>
    <w:rsid w:val="0082096B"/>
    <w:rsid w:val="00860F75"/>
    <w:rsid w:val="009530F7"/>
    <w:rsid w:val="009B6816"/>
    <w:rsid w:val="00A045E9"/>
    <w:rsid w:val="00A1771C"/>
    <w:rsid w:val="00A95CD8"/>
    <w:rsid w:val="00BB0287"/>
    <w:rsid w:val="00BE7C6E"/>
    <w:rsid w:val="00C26A27"/>
    <w:rsid w:val="00C746D4"/>
    <w:rsid w:val="00D85026"/>
    <w:rsid w:val="00DD18BF"/>
    <w:rsid w:val="00F8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09036"/>
  <w15:docId w15:val="{D59A9451-A7E0-4FF9-805C-6D2C8FB06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B681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B6816"/>
  </w:style>
  <w:style w:type="paragraph" w:styleId="a5">
    <w:name w:val="List Paragraph"/>
    <w:basedOn w:val="a"/>
    <w:uiPriority w:val="34"/>
    <w:qFormat/>
    <w:rsid w:val="009B6816"/>
    <w:pPr>
      <w:ind w:left="720"/>
      <w:contextualSpacing/>
    </w:pPr>
  </w:style>
  <w:style w:type="table" w:styleId="a6">
    <w:name w:val="Table Grid"/>
    <w:basedOn w:val="a1"/>
    <w:uiPriority w:val="39"/>
    <w:rsid w:val="00497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4974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DD18BF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D18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17</Pages>
  <Words>6307</Words>
  <Characters>35956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Шакирзянова</cp:lastModifiedBy>
  <cp:revision>7</cp:revision>
  <dcterms:created xsi:type="dcterms:W3CDTF">2022-09-11T06:57:00Z</dcterms:created>
  <dcterms:modified xsi:type="dcterms:W3CDTF">2022-09-19T13:47:00Z</dcterms:modified>
</cp:coreProperties>
</file>